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A84" w:rsidRPr="00392713" w:rsidRDefault="008B5A84" w:rsidP="008B5A84">
      <w:pPr>
        <w:rPr>
          <w:rFonts w:ascii="Arial" w:hAnsi="Arial" w:cs="Arial"/>
          <w:sz w:val="24"/>
          <w:szCs w:val="24"/>
        </w:rPr>
      </w:pPr>
      <w:r w:rsidRPr="00392713">
        <w:rPr>
          <w:rFonts w:ascii="Arial" w:hAnsi="Arial" w:cs="Arial"/>
          <w:sz w:val="24"/>
          <w:szCs w:val="24"/>
        </w:rPr>
        <w:t>PROJETO MOSTRA 2025</w:t>
      </w:r>
    </w:p>
    <w:p w:rsidR="008B5A84" w:rsidRPr="00392713" w:rsidRDefault="008B5A84" w:rsidP="008B5A84">
      <w:pPr>
        <w:rPr>
          <w:rFonts w:ascii="Arial" w:hAnsi="Arial" w:cs="Arial"/>
          <w:sz w:val="24"/>
          <w:szCs w:val="24"/>
          <w:u w:val="single"/>
        </w:rPr>
      </w:pPr>
      <w:r w:rsidRPr="00392713">
        <w:rPr>
          <w:rFonts w:ascii="Arial" w:hAnsi="Arial" w:cs="Arial"/>
          <w:b/>
          <w:sz w:val="24"/>
          <w:szCs w:val="24"/>
          <w:u w:val="single"/>
        </w:rPr>
        <w:t>1. Identificação</w:t>
      </w:r>
    </w:p>
    <w:p w:rsidR="008B5A84" w:rsidRPr="00392713" w:rsidRDefault="008B5A84" w:rsidP="008B5A84">
      <w:pPr>
        <w:rPr>
          <w:rFonts w:ascii="Arial" w:hAnsi="Arial" w:cs="Arial"/>
          <w:sz w:val="24"/>
          <w:szCs w:val="24"/>
        </w:rPr>
      </w:pPr>
      <w:r w:rsidRPr="00392713">
        <w:rPr>
          <w:rFonts w:ascii="Arial" w:hAnsi="Arial" w:cs="Arial"/>
          <w:sz w:val="24"/>
          <w:szCs w:val="24"/>
        </w:rPr>
        <w:t xml:space="preserve"> </w:t>
      </w:r>
      <w:r w:rsidR="007A691E" w:rsidRPr="00392713">
        <w:rPr>
          <w:rFonts w:ascii="Arial" w:hAnsi="Arial" w:cs="Arial"/>
          <w:sz w:val="24"/>
          <w:szCs w:val="24"/>
        </w:rPr>
        <w:t>ESTADO - PARÁ</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MUNICÍPIO DA EXPERIÊNCIA: RIO MARIA</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GESTOR(A)</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NOME COMPLETO: SECRETARIA MUNICIPAL DE SAÚDE</w:t>
      </w:r>
      <w:r w:rsidR="006917FD">
        <w:rPr>
          <w:rFonts w:ascii="Arial" w:hAnsi="Arial" w:cs="Arial"/>
          <w:sz w:val="24"/>
          <w:szCs w:val="24"/>
        </w:rPr>
        <w:t xml:space="preserve"> </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E-MAIL: SEC.SAUDERIOMARIA@GMAIL.COM</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AUTOR(A) PRINCIPAL</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NOME</w:t>
      </w:r>
      <w:r w:rsidR="002438D3">
        <w:rPr>
          <w:rFonts w:ascii="Arial" w:hAnsi="Arial" w:cs="Arial"/>
          <w:sz w:val="24"/>
          <w:szCs w:val="24"/>
        </w:rPr>
        <w:t xml:space="preserve"> COMPLETO: </w:t>
      </w:r>
      <w:r w:rsidR="00073DA1" w:rsidRPr="00073DA1">
        <w:rPr>
          <w:rFonts w:ascii="Arial" w:hAnsi="Arial" w:cs="Arial"/>
          <w:sz w:val="24"/>
          <w:szCs w:val="24"/>
        </w:rPr>
        <w:t>DURVAL NEIVA DA SILVA</w:t>
      </w:r>
    </w:p>
    <w:p w:rsidR="008B5A84" w:rsidRPr="00392713" w:rsidRDefault="00032084" w:rsidP="008B5A84">
      <w:pPr>
        <w:rPr>
          <w:rFonts w:ascii="Arial" w:hAnsi="Arial" w:cs="Arial"/>
          <w:sz w:val="24"/>
          <w:szCs w:val="24"/>
        </w:rPr>
      </w:pPr>
      <w:r>
        <w:rPr>
          <w:rFonts w:ascii="Arial" w:hAnsi="Arial" w:cs="Arial"/>
          <w:sz w:val="24"/>
          <w:szCs w:val="24"/>
        </w:rPr>
        <w:t xml:space="preserve"> CPF: </w:t>
      </w:r>
      <w:r w:rsidR="00073DA1">
        <w:rPr>
          <w:rFonts w:ascii="Arial" w:hAnsi="Arial" w:cs="Arial"/>
          <w:sz w:val="24"/>
          <w:szCs w:val="24"/>
        </w:rPr>
        <w:t>978.362.731 - 72</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E-MAIL: </w:t>
      </w:r>
      <w:r w:rsidR="00073DA1">
        <w:rPr>
          <w:rFonts w:ascii="Arial" w:hAnsi="Arial" w:cs="Arial"/>
          <w:sz w:val="24"/>
          <w:szCs w:val="24"/>
        </w:rPr>
        <w:t>durvalneiva@yahoo.com.br</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TELEFONE: (94) 99204-3319</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CO-AUTORES(AS) (MÁXIMO 10)</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NOME COMPLETO:</w:t>
      </w:r>
    </w:p>
    <w:p w:rsidR="00073DA1" w:rsidRPr="00F14977" w:rsidRDefault="007A691E" w:rsidP="008B5A84">
      <w:pPr>
        <w:rPr>
          <w:rFonts w:ascii="Arial" w:hAnsi="Arial" w:cs="Arial"/>
          <w:sz w:val="24"/>
          <w:szCs w:val="24"/>
        </w:rPr>
      </w:pPr>
      <w:r w:rsidRPr="00F14977">
        <w:rPr>
          <w:rFonts w:ascii="Arial" w:hAnsi="Arial" w:cs="Arial"/>
          <w:sz w:val="24"/>
          <w:szCs w:val="24"/>
        </w:rPr>
        <w:t xml:space="preserve">1 - </w:t>
      </w:r>
      <w:r w:rsidR="00073DA1">
        <w:rPr>
          <w:rFonts w:ascii="Arial" w:hAnsi="Arial" w:cs="Arial"/>
          <w:sz w:val="24"/>
          <w:szCs w:val="24"/>
        </w:rPr>
        <w:t>ELIZA CRISTINA DE OLIVEIRA</w:t>
      </w:r>
    </w:p>
    <w:p w:rsidR="008B5A84" w:rsidRDefault="00CA4907" w:rsidP="008B5A84">
      <w:pPr>
        <w:rPr>
          <w:rFonts w:ascii="Arial" w:hAnsi="Arial" w:cs="Arial"/>
          <w:sz w:val="24"/>
          <w:szCs w:val="24"/>
        </w:rPr>
      </w:pPr>
      <w:r>
        <w:rPr>
          <w:rFonts w:ascii="Arial" w:hAnsi="Arial" w:cs="Arial"/>
          <w:sz w:val="24"/>
          <w:szCs w:val="24"/>
        </w:rPr>
        <w:t>2 - VALDIRENE GONÇALVES BRITO</w:t>
      </w:r>
    </w:p>
    <w:p w:rsidR="00CA4907" w:rsidRDefault="00CA4907" w:rsidP="008B5A84">
      <w:pPr>
        <w:rPr>
          <w:rFonts w:ascii="Arial" w:hAnsi="Arial" w:cs="Arial"/>
          <w:sz w:val="24"/>
          <w:szCs w:val="24"/>
        </w:rPr>
      </w:pPr>
      <w:r>
        <w:rPr>
          <w:rFonts w:ascii="Arial" w:hAnsi="Arial" w:cs="Arial"/>
          <w:sz w:val="24"/>
          <w:szCs w:val="24"/>
        </w:rPr>
        <w:t>3 - LENIEL BATISTA ALVES</w:t>
      </w:r>
    </w:p>
    <w:p w:rsidR="00CA4907" w:rsidRDefault="00CA4907" w:rsidP="008B5A84">
      <w:pPr>
        <w:rPr>
          <w:rFonts w:ascii="Arial" w:hAnsi="Arial" w:cs="Arial"/>
          <w:sz w:val="24"/>
          <w:szCs w:val="24"/>
        </w:rPr>
      </w:pPr>
      <w:r>
        <w:rPr>
          <w:rFonts w:ascii="Arial" w:hAnsi="Arial" w:cs="Arial"/>
          <w:sz w:val="24"/>
          <w:szCs w:val="24"/>
        </w:rPr>
        <w:t>4 - EDIMILSON BATISTA ALVES</w:t>
      </w:r>
    </w:p>
    <w:p w:rsidR="00AC0495" w:rsidRPr="00F14977" w:rsidRDefault="00AC0495" w:rsidP="008B5A84">
      <w:pPr>
        <w:rPr>
          <w:rFonts w:ascii="Arial" w:hAnsi="Arial" w:cs="Arial"/>
          <w:sz w:val="24"/>
          <w:szCs w:val="24"/>
        </w:rPr>
      </w:pPr>
      <w:r>
        <w:rPr>
          <w:rFonts w:ascii="Arial" w:hAnsi="Arial" w:cs="Arial"/>
          <w:sz w:val="24"/>
          <w:szCs w:val="24"/>
        </w:rPr>
        <w:t>5 – CLEIDAEL LIMA DA SILVA</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RESPONSÁVEL PELA APRESENTAÇÃO DO TRABALHO</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NOME COMPLETO: DURVAL NEIVA DA SILVA</w:t>
      </w:r>
    </w:p>
    <w:p w:rsidR="008B5A84" w:rsidRPr="00392713" w:rsidRDefault="007A691E" w:rsidP="008B5A84">
      <w:pPr>
        <w:rPr>
          <w:rFonts w:ascii="Arial" w:hAnsi="Arial" w:cs="Arial"/>
          <w:sz w:val="24"/>
          <w:szCs w:val="24"/>
        </w:rPr>
      </w:pPr>
      <w:r w:rsidRPr="00392713">
        <w:rPr>
          <w:rFonts w:ascii="Arial" w:hAnsi="Arial" w:cs="Arial"/>
          <w:sz w:val="24"/>
          <w:szCs w:val="24"/>
        </w:rPr>
        <w:t xml:space="preserve"> CPF: 978.362.731 - 72</w:t>
      </w:r>
    </w:p>
    <w:p w:rsidR="006D49E7" w:rsidRPr="00392713" w:rsidRDefault="007A691E" w:rsidP="006D49E7">
      <w:pPr>
        <w:rPr>
          <w:rFonts w:ascii="Arial" w:hAnsi="Arial" w:cs="Arial"/>
          <w:sz w:val="24"/>
          <w:szCs w:val="24"/>
        </w:rPr>
      </w:pPr>
      <w:r w:rsidRPr="00392713">
        <w:rPr>
          <w:rFonts w:ascii="Arial" w:hAnsi="Arial" w:cs="Arial"/>
          <w:sz w:val="24"/>
          <w:szCs w:val="24"/>
        </w:rPr>
        <w:t xml:space="preserve">E-MAIL: </w:t>
      </w:r>
      <w:r w:rsidR="00073DA1">
        <w:rPr>
          <w:rFonts w:ascii="Arial" w:hAnsi="Arial" w:cs="Arial"/>
          <w:sz w:val="24"/>
          <w:szCs w:val="24"/>
        </w:rPr>
        <w:t>durvalneiva@yahoo.com.br</w:t>
      </w:r>
    </w:p>
    <w:p w:rsidR="006D49E7" w:rsidRPr="00392713" w:rsidRDefault="006D49E7" w:rsidP="006D49E7">
      <w:pPr>
        <w:rPr>
          <w:rFonts w:ascii="Arial" w:hAnsi="Arial" w:cs="Arial"/>
          <w:b/>
          <w:sz w:val="24"/>
          <w:szCs w:val="24"/>
          <w:u w:val="single"/>
        </w:rPr>
      </w:pPr>
      <w:r w:rsidRPr="00392713">
        <w:rPr>
          <w:rFonts w:ascii="Arial" w:hAnsi="Arial" w:cs="Arial"/>
          <w:b/>
          <w:sz w:val="24"/>
          <w:szCs w:val="24"/>
          <w:u w:val="single"/>
        </w:rPr>
        <w:t>2. Modalidades:</w:t>
      </w:r>
    </w:p>
    <w:p w:rsidR="006D49E7" w:rsidRPr="00392713" w:rsidRDefault="00C47ACF" w:rsidP="00392713">
      <w:pPr>
        <w:spacing w:line="360" w:lineRule="auto"/>
        <w:jc w:val="both"/>
        <w:rPr>
          <w:rFonts w:ascii="Arial" w:hAnsi="Arial" w:cs="Arial"/>
          <w:sz w:val="24"/>
          <w:szCs w:val="24"/>
        </w:rPr>
      </w:pPr>
      <w:r w:rsidRPr="00392713">
        <w:rPr>
          <w:rFonts w:ascii="Arial" w:hAnsi="Arial" w:cs="Arial"/>
          <w:sz w:val="24"/>
          <w:szCs w:val="24"/>
        </w:rPr>
        <w:t>1 - EXPERIÊNCIAS DAS EQUIPES DE TRABALHADORES DO MUNICÍPIO E/OU EXPERIÊNCIAS DA GESTÃO MUNICIPAL, INCLUINDO AQUELAS EXECUTADAS DE FORMA COMPARTILHADA, COOPERADA, INTERSETORIAL OU INTERFEDERATIVA, NOS RESPECTIVOS TERRITÓRIOS. (</w:t>
      </w:r>
      <w:r w:rsidRPr="00392713">
        <w:rPr>
          <w:rFonts w:ascii="Arial" w:hAnsi="Arial" w:cs="Arial"/>
          <w:b/>
          <w:sz w:val="24"/>
          <w:szCs w:val="24"/>
        </w:rPr>
        <w:t>X</w:t>
      </w:r>
      <w:r w:rsidRPr="00392713">
        <w:rPr>
          <w:rFonts w:ascii="Arial" w:hAnsi="Arial" w:cs="Arial"/>
          <w:sz w:val="24"/>
          <w:szCs w:val="24"/>
        </w:rPr>
        <w:t>)</w:t>
      </w:r>
    </w:p>
    <w:p w:rsidR="006D49E7" w:rsidRDefault="00C47ACF" w:rsidP="00392713">
      <w:pPr>
        <w:spacing w:line="360" w:lineRule="auto"/>
        <w:jc w:val="both"/>
        <w:rPr>
          <w:rFonts w:ascii="Arial" w:hAnsi="Arial" w:cs="Arial"/>
          <w:sz w:val="24"/>
          <w:szCs w:val="24"/>
        </w:rPr>
      </w:pPr>
      <w:r w:rsidRPr="00392713">
        <w:rPr>
          <w:rFonts w:ascii="Arial" w:hAnsi="Arial" w:cs="Arial"/>
          <w:sz w:val="24"/>
          <w:szCs w:val="24"/>
        </w:rPr>
        <w:t xml:space="preserve">2 - EXPERIÊNCIAS DOS COSEMS EM AÇÕES DESENVOLVIDAS NO APOIO À GESTÃO, COLABORAÇÃO ESPECIALIZADA E COOPERAÇÃO AOS </w:t>
      </w:r>
      <w:r w:rsidRPr="00392713">
        <w:rPr>
          <w:rFonts w:ascii="Arial" w:hAnsi="Arial" w:cs="Arial"/>
          <w:sz w:val="24"/>
          <w:szCs w:val="24"/>
        </w:rPr>
        <w:lastRenderedPageBreak/>
        <w:t>MUNICÍPIOS DE SEUS RESPECTIVOS TERRITÓRIOS, INCLUINDO TAMBÉM PARCERIAS COM AS SECRETARIAS ESTADUAIS DE SAÚDE E OS CONSELHOS ESTADUAIS E MUNICIPAIS DE SAÚDE. ( )</w:t>
      </w:r>
    </w:p>
    <w:p w:rsidR="00392713" w:rsidRPr="00392713" w:rsidRDefault="00392713" w:rsidP="00392713">
      <w:pPr>
        <w:spacing w:line="360" w:lineRule="auto"/>
        <w:jc w:val="both"/>
        <w:rPr>
          <w:rFonts w:ascii="Arial" w:hAnsi="Arial" w:cs="Arial"/>
          <w:b/>
          <w:sz w:val="24"/>
          <w:szCs w:val="24"/>
          <w:u w:val="single"/>
        </w:rPr>
      </w:pPr>
      <w:r w:rsidRPr="00392713">
        <w:rPr>
          <w:rFonts w:ascii="Arial" w:hAnsi="Arial" w:cs="Arial"/>
          <w:b/>
          <w:sz w:val="24"/>
          <w:szCs w:val="24"/>
          <w:u w:val="single"/>
        </w:rPr>
        <w:t>3. Temáticas:</w:t>
      </w:r>
    </w:p>
    <w:p w:rsidR="00392713" w:rsidRPr="00392713" w:rsidRDefault="00392713" w:rsidP="00392713">
      <w:pPr>
        <w:spacing w:line="360" w:lineRule="auto"/>
        <w:jc w:val="both"/>
        <w:rPr>
          <w:rFonts w:ascii="Arial" w:hAnsi="Arial" w:cs="Arial"/>
          <w:sz w:val="24"/>
          <w:szCs w:val="24"/>
        </w:rPr>
      </w:pPr>
      <w:r w:rsidRPr="00392713">
        <w:rPr>
          <w:rFonts w:ascii="Arial" w:hAnsi="Arial" w:cs="Arial"/>
          <w:sz w:val="24"/>
          <w:szCs w:val="24"/>
        </w:rPr>
        <w:t xml:space="preserve">● GESTÃO E PLANEJAMENTO DO SUS </w:t>
      </w:r>
      <w:proofErr w:type="gramStart"/>
      <w:r w:rsidRPr="00392713">
        <w:rPr>
          <w:rFonts w:ascii="Arial" w:hAnsi="Arial" w:cs="Arial"/>
          <w:sz w:val="24"/>
          <w:szCs w:val="24"/>
        </w:rPr>
        <w:t>(</w:t>
      </w:r>
      <w:r w:rsidR="00EF5554">
        <w:rPr>
          <w:rFonts w:ascii="Arial" w:hAnsi="Arial" w:cs="Arial"/>
          <w:sz w:val="24"/>
          <w:szCs w:val="24"/>
        </w:rPr>
        <w:t xml:space="preserve"> </w:t>
      </w:r>
      <w:r w:rsidRPr="00392713">
        <w:rPr>
          <w:rFonts w:ascii="Arial" w:hAnsi="Arial" w:cs="Arial"/>
          <w:sz w:val="24"/>
          <w:szCs w:val="24"/>
        </w:rPr>
        <w:t>)</w:t>
      </w:r>
      <w:proofErr w:type="gramEnd"/>
    </w:p>
    <w:p w:rsidR="00392713" w:rsidRPr="00392713" w:rsidRDefault="00392713" w:rsidP="00392713">
      <w:pPr>
        <w:spacing w:line="360" w:lineRule="auto"/>
        <w:jc w:val="both"/>
        <w:rPr>
          <w:rFonts w:ascii="Arial" w:hAnsi="Arial" w:cs="Arial"/>
          <w:sz w:val="24"/>
          <w:szCs w:val="24"/>
        </w:rPr>
      </w:pPr>
      <w:r w:rsidRPr="00392713">
        <w:rPr>
          <w:rFonts w:ascii="Arial" w:hAnsi="Arial" w:cs="Arial"/>
          <w:sz w:val="24"/>
          <w:szCs w:val="24"/>
        </w:rPr>
        <w:t xml:space="preserve">● CONTROLE SOCIAL E PARTICIPAÇÃO DA COMUNIDADE NA SAÚDE </w:t>
      </w:r>
      <w:proofErr w:type="gramStart"/>
      <w:r w:rsidRPr="00392713">
        <w:rPr>
          <w:rFonts w:ascii="Arial" w:hAnsi="Arial" w:cs="Arial"/>
          <w:sz w:val="24"/>
          <w:szCs w:val="24"/>
        </w:rPr>
        <w:t>( )</w:t>
      </w:r>
      <w:proofErr w:type="gramEnd"/>
    </w:p>
    <w:p w:rsidR="00392713" w:rsidRPr="00392713" w:rsidRDefault="00392713" w:rsidP="00392713">
      <w:pPr>
        <w:spacing w:line="360" w:lineRule="auto"/>
        <w:jc w:val="both"/>
        <w:rPr>
          <w:rFonts w:ascii="Arial" w:hAnsi="Arial" w:cs="Arial"/>
          <w:sz w:val="24"/>
          <w:szCs w:val="24"/>
        </w:rPr>
      </w:pPr>
      <w:r w:rsidRPr="00392713">
        <w:rPr>
          <w:rFonts w:ascii="Arial" w:hAnsi="Arial" w:cs="Arial"/>
          <w:sz w:val="24"/>
          <w:szCs w:val="24"/>
        </w:rPr>
        <w:t xml:space="preserve">● GESTÃO DO TRABALHO E DA EDUCAÇÃO NA SAÚDE </w:t>
      </w:r>
      <w:proofErr w:type="gramStart"/>
      <w:r w:rsidRPr="00392713">
        <w:rPr>
          <w:rFonts w:ascii="Arial" w:hAnsi="Arial" w:cs="Arial"/>
          <w:sz w:val="24"/>
          <w:szCs w:val="24"/>
        </w:rPr>
        <w:t>( )</w:t>
      </w:r>
      <w:proofErr w:type="gramEnd"/>
    </w:p>
    <w:p w:rsidR="00392713" w:rsidRPr="00392713" w:rsidRDefault="00392713" w:rsidP="00392713">
      <w:pPr>
        <w:spacing w:line="360" w:lineRule="auto"/>
        <w:jc w:val="both"/>
        <w:rPr>
          <w:rFonts w:ascii="Arial" w:hAnsi="Arial" w:cs="Arial"/>
          <w:sz w:val="24"/>
          <w:szCs w:val="24"/>
        </w:rPr>
      </w:pPr>
      <w:r w:rsidRPr="00392713">
        <w:rPr>
          <w:rFonts w:ascii="Arial" w:hAnsi="Arial" w:cs="Arial"/>
          <w:sz w:val="24"/>
          <w:szCs w:val="24"/>
        </w:rPr>
        <w:t>● ATENÇÃO BÁSICA (</w:t>
      </w:r>
      <w:r w:rsidR="003F4CA8" w:rsidRPr="003F4CA8">
        <w:rPr>
          <w:rFonts w:ascii="Arial" w:hAnsi="Arial" w:cs="Arial"/>
          <w:b/>
          <w:sz w:val="24"/>
          <w:szCs w:val="24"/>
        </w:rPr>
        <w:t>X</w:t>
      </w:r>
      <w:r w:rsidRPr="00392713">
        <w:rPr>
          <w:rFonts w:ascii="Arial" w:hAnsi="Arial" w:cs="Arial"/>
          <w:sz w:val="24"/>
          <w:szCs w:val="24"/>
        </w:rPr>
        <w:t>)</w:t>
      </w:r>
    </w:p>
    <w:p w:rsidR="00392713" w:rsidRPr="00392713" w:rsidRDefault="00392713" w:rsidP="00392713">
      <w:pPr>
        <w:spacing w:line="360" w:lineRule="auto"/>
        <w:jc w:val="both"/>
        <w:rPr>
          <w:rFonts w:ascii="Arial" w:hAnsi="Arial" w:cs="Arial"/>
          <w:sz w:val="24"/>
          <w:szCs w:val="24"/>
        </w:rPr>
      </w:pPr>
      <w:r w:rsidRPr="00392713">
        <w:rPr>
          <w:rFonts w:ascii="Arial" w:hAnsi="Arial" w:cs="Arial"/>
          <w:sz w:val="24"/>
          <w:szCs w:val="24"/>
        </w:rPr>
        <w:t xml:space="preserve">● MODELO DE ATENÇÃO À SAÚDE </w:t>
      </w:r>
      <w:proofErr w:type="gramStart"/>
      <w:r w:rsidRPr="00392713">
        <w:rPr>
          <w:rFonts w:ascii="Arial" w:hAnsi="Arial" w:cs="Arial"/>
          <w:sz w:val="24"/>
          <w:szCs w:val="24"/>
        </w:rPr>
        <w:t>(</w:t>
      </w:r>
      <w:r w:rsidR="00EF5554">
        <w:rPr>
          <w:rFonts w:ascii="Arial" w:hAnsi="Arial" w:cs="Arial"/>
          <w:sz w:val="24"/>
          <w:szCs w:val="24"/>
        </w:rPr>
        <w:t xml:space="preserve"> </w:t>
      </w:r>
      <w:r w:rsidRPr="00392713">
        <w:rPr>
          <w:rFonts w:ascii="Arial" w:hAnsi="Arial" w:cs="Arial"/>
          <w:sz w:val="24"/>
          <w:szCs w:val="24"/>
        </w:rPr>
        <w:t>)</w:t>
      </w:r>
      <w:proofErr w:type="gramEnd"/>
    </w:p>
    <w:p w:rsidR="00392713" w:rsidRPr="00392713" w:rsidRDefault="00392713" w:rsidP="00392713">
      <w:pPr>
        <w:spacing w:line="360" w:lineRule="auto"/>
        <w:jc w:val="both"/>
        <w:rPr>
          <w:rFonts w:ascii="Arial" w:hAnsi="Arial" w:cs="Arial"/>
          <w:sz w:val="24"/>
          <w:szCs w:val="24"/>
        </w:rPr>
      </w:pPr>
      <w:r w:rsidRPr="00392713">
        <w:rPr>
          <w:rFonts w:ascii="Arial" w:hAnsi="Arial" w:cs="Arial"/>
          <w:sz w:val="24"/>
          <w:szCs w:val="24"/>
        </w:rPr>
        <w:t xml:space="preserve">● VIGILÂNCIA EM SAÚDE NO MUNICÍPIO/DISTRITO FEDERAL </w:t>
      </w:r>
      <w:proofErr w:type="gramStart"/>
      <w:r w:rsidRPr="00392713">
        <w:rPr>
          <w:rFonts w:ascii="Arial" w:hAnsi="Arial" w:cs="Arial"/>
          <w:sz w:val="24"/>
          <w:szCs w:val="24"/>
        </w:rPr>
        <w:t>(</w:t>
      </w:r>
      <w:r w:rsidR="00C45126">
        <w:rPr>
          <w:rFonts w:ascii="Arial" w:hAnsi="Arial" w:cs="Arial"/>
          <w:sz w:val="24"/>
          <w:szCs w:val="24"/>
        </w:rPr>
        <w:t xml:space="preserve"> </w:t>
      </w:r>
      <w:r w:rsidRPr="00392713">
        <w:rPr>
          <w:rFonts w:ascii="Arial" w:hAnsi="Arial" w:cs="Arial"/>
          <w:sz w:val="24"/>
          <w:szCs w:val="24"/>
        </w:rPr>
        <w:t>)</w:t>
      </w:r>
      <w:proofErr w:type="gramEnd"/>
    </w:p>
    <w:p w:rsidR="00392713" w:rsidRPr="00392713" w:rsidRDefault="00392713" w:rsidP="00392713">
      <w:pPr>
        <w:spacing w:line="360" w:lineRule="auto"/>
        <w:jc w:val="both"/>
        <w:rPr>
          <w:rFonts w:ascii="Arial" w:hAnsi="Arial" w:cs="Arial"/>
          <w:sz w:val="24"/>
          <w:szCs w:val="24"/>
        </w:rPr>
      </w:pPr>
      <w:r w:rsidRPr="00392713">
        <w:rPr>
          <w:rFonts w:ascii="Arial" w:hAnsi="Arial" w:cs="Arial"/>
          <w:sz w:val="24"/>
          <w:szCs w:val="24"/>
        </w:rPr>
        <w:t xml:space="preserve">● REGULAÇÃO DO SUS NO MUNICÍPIO/DISTRITO FEDERAL </w:t>
      </w:r>
      <w:proofErr w:type="gramStart"/>
      <w:r w:rsidRPr="00392713">
        <w:rPr>
          <w:rFonts w:ascii="Arial" w:hAnsi="Arial" w:cs="Arial"/>
          <w:sz w:val="24"/>
          <w:szCs w:val="24"/>
        </w:rPr>
        <w:t>( )</w:t>
      </w:r>
      <w:proofErr w:type="gramEnd"/>
    </w:p>
    <w:p w:rsidR="00392713" w:rsidRPr="00392713" w:rsidRDefault="00392713" w:rsidP="00392713">
      <w:pPr>
        <w:spacing w:line="360" w:lineRule="auto"/>
        <w:jc w:val="both"/>
        <w:rPr>
          <w:rFonts w:ascii="Arial" w:hAnsi="Arial" w:cs="Arial"/>
          <w:sz w:val="24"/>
          <w:szCs w:val="24"/>
        </w:rPr>
      </w:pPr>
      <w:r w:rsidRPr="00392713">
        <w:rPr>
          <w:rFonts w:ascii="Arial" w:hAnsi="Arial" w:cs="Arial"/>
          <w:sz w:val="24"/>
          <w:szCs w:val="24"/>
        </w:rPr>
        <w:t xml:space="preserve">● GESTÃO DA ASSISTÊNCIA FARMACÊUTICA </w:t>
      </w:r>
      <w:proofErr w:type="gramStart"/>
      <w:r w:rsidRPr="00392713">
        <w:rPr>
          <w:rFonts w:ascii="Arial" w:hAnsi="Arial" w:cs="Arial"/>
          <w:sz w:val="24"/>
          <w:szCs w:val="24"/>
        </w:rPr>
        <w:t>( )</w:t>
      </w:r>
      <w:proofErr w:type="gramEnd"/>
    </w:p>
    <w:p w:rsidR="00392713" w:rsidRPr="00392713" w:rsidRDefault="00392713" w:rsidP="00392713">
      <w:pPr>
        <w:spacing w:line="360" w:lineRule="auto"/>
        <w:jc w:val="both"/>
        <w:rPr>
          <w:rFonts w:ascii="Arial" w:hAnsi="Arial" w:cs="Arial"/>
          <w:sz w:val="24"/>
          <w:szCs w:val="24"/>
        </w:rPr>
      </w:pPr>
      <w:r w:rsidRPr="00392713">
        <w:rPr>
          <w:rFonts w:ascii="Arial" w:hAnsi="Arial" w:cs="Arial"/>
          <w:sz w:val="24"/>
          <w:szCs w:val="24"/>
        </w:rPr>
        <w:t xml:space="preserve">● SAÚDE DIGITAL </w:t>
      </w:r>
      <w:proofErr w:type="gramStart"/>
      <w:r w:rsidRPr="00392713">
        <w:rPr>
          <w:rFonts w:ascii="Arial" w:hAnsi="Arial" w:cs="Arial"/>
          <w:sz w:val="24"/>
          <w:szCs w:val="24"/>
        </w:rPr>
        <w:t>( )</w:t>
      </w:r>
      <w:proofErr w:type="gramEnd"/>
    </w:p>
    <w:p w:rsidR="00392713" w:rsidRPr="00392713" w:rsidRDefault="00392713" w:rsidP="00392713">
      <w:pPr>
        <w:spacing w:line="360" w:lineRule="auto"/>
        <w:jc w:val="both"/>
        <w:rPr>
          <w:rFonts w:ascii="Arial" w:hAnsi="Arial" w:cs="Arial"/>
          <w:b/>
          <w:sz w:val="24"/>
          <w:szCs w:val="24"/>
          <w:u w:val="single"/>
        </w:rPr>
      </w:pPr>
      <w:r w:rsidRPr="00392713">
        <w:rPr>
          <w:rFonts w:ascii="Arial" w:hAnsi="Arial" w:cs="Arial"/>
          <w:sz w:val="24"/>
          <w:szCs w:val="24"/>
        </w:rPr>
        <w:t xml:space="preserve">● SAÚDE MENTAL </w:t>
      </w:r>
      <w:proofErr w:type="gramStart"/>
      <w:r w:rsidRPr="00392713">
        <w:rPr>
          <w:rFonts w:ascii="Arial" w:hAnsi="Arial" w:cs="Arial"/>
          <w:sz w:val="24"/>
          <w:szCs w:val="24"/>
        </w:rPr>
        <w:t>( )</w:t>
      </w:r>
      <w:proofErr w:type="gramEnd"/>
      <w:r w:rsidRPr="00392713">
        <w:rPr>
          <w:rFonts w:ascii="Arial" w:hAnsi="Arial" w:cs="Arial"/>
          <w:sz w:val="24"/>
          <w:szCs w:val="24"/>
        </w:rPr>
        <w:t xml:space="preserve"> </w:t>
      </w:r>
      <w:r w:rsidRPr="00392713">
        <w:rPr>
          <w:rFonts w:ascii="Arial" w:hAnsi="Arial" w:cs="Arial"/>
          <w:sz w:val="24"/>
          <w:szCs w:val="24"/>
        </w:rPr>
        <w:cr/>
      </w:r>
    </w:p>
    <w:p w:rsidR="00392713" w:rsidRDefault="00392713" w:rsidP="00392713">
      <w:pPr>
        <w:spacing w:line="360" w:lineRule="auto"/>
        <w:jc w:val="both"/>
        <w:rPr>
          <w:rFonts w:ascii="Arial" w:hAnsi="Arial" w:cs="Arial"/>
          <w:b/>
          <w:sz w:val="24"/>
          <w:szCs w:val="24"/>
          <w:u w:val="single"/>
        </w:rPr>
      </w:pPr>
      <w:r w:rsidRPr="00392713">
        <w:rPr>
          <w:rFonts w:ascii="Arial" w:hAnsi="Arial" w:cs="Arial"/>
          <w:b/>
          <w:sz w:val="24"/>
          <w:szCs w:val="24"/>
          <w:u w:val="single"/>
        </w:rPr>
        <w:t>4. Descrição da Experiência - Resumo</w:t>
      </w:r>
      <w:r>
        <w:rPr>
          <w:rFonts w:ascii="Arial" w:hAnsi="Arial" w:cs="Arial"/>
          <w:b/>
          <w:sz w:val="24"/>
          <w:szCs w:val="24"/>
          <w:u w:val="single"/>
        </w:rPr>
        <w:t>:</w:t>
      </w:r>
    </w:p>
    <w:p w:rsidR="00F24FCB" w:rsidRPr="00F24FCB" w:rsidRDefault="00F24FCB" w:rsidP="00F24FCB">
      <w:pPr>
        <w:spacing w:line="360" w:lineRule="auto"/>
        <w:jc w:val="both"/>
        <w:rPr>
          <w:rFonts w:ascii="Arial" w:eastAsia="Calibri" w:hAnsi="Arial" w:cs="Arial"/>
          <w:b/>
          <w:sz w:val="24"/>
          <w:szCs w:val="24"/>
        </w:rPr>
      </w:pPr>
      <w:r w:rsidRPr="00F24FCB">
        <w:rPr>
          <w:rFonts w:ascii="Arial" w:eastAsia="Calibri" w:hAnsi="Arial" w:cs="Arial"/>
          <w:b/>
          <w:sz w:val="24"/>
          <w:szCs w:val="24"/>
        </w:rPr>
        <w:t>TÍTULO:</w:t>
      </w:r>
    </w:p>
    <w:p w:rsidR="00F24FCB" w:rsidRPr="00F24FCB" w:rsidRDefault="00504D18" w:rsidP="00F24FCB">
      <w:pPr>
        <w:spacing w:line="360" w:lineRule="auto"/>
        <w:jc w:val="both"/>
        <w:rPr>
          <w:rFonts w:ascii="Arial" w:eastAsia="Calibri" w:hAnsi="Arial" w:cs="Arial"/>
          <w:sz w:val="24"/>
          <w:szCs w:val="24"/>
        </w:rPr>
      </w:pPr>
      <w:r>
        <w:rPr>
          <w:rFonts w:ascii="Arial" w:eastAsia="Calibri" w:hAnsi="Arial" w:cs="Arial"/>
          <w:sz w:val="24"/>
          <w:szCs w:val="24"/>
        </w:rPr>
        <w:t xml:space="preserve">VERÃO </w:t>
      </w:r>
      <w:r w:rsidR="003E3A53">
        <w:rPr>
          <w:rFonts w:ascii="Arial" w:eastAsia="Calibri" w:hAnsi="Arial" w:cs="Arial"/>
          <w:sz w:val="24"/>
          <w:szCs w:val="24"/>
        </w:rPr>
        <w:t>SEGURO</w:t>
      </w:r>
      <w:r>
        <w:rPr>
          <w:rFonts w:ascii="Arial" w:eastAsia="Calibri" w:hAnsi="Arial" w:cs="Arial"/>
          <w:sz w:val="24"/>
          <w:szCs w:val="24"/>
        </w:rPr>
        <w:t xml:space="preserve"> - </w:t>
      </w:r>
      <w:r w:rsidR="00F24FCB" w:rsidRPr="00F24FCB">
        <w:rPr>
          <w:rFonts w:ascii="Arial" w:eastAsia="Calibri" w:hAnsi="Arial" w:cs="Arial"/>
          <w:sz w:val="24"/>
          <w:szCs w:val="24"/>
        </w:rPr>
        <w:t xml:space="preserve">POSTO DE SAÚDE </w:t>
      </w:r>
      <w:r>
        <w:rPr>
          <w:rFonts w:ascii="Arial" w:eastAsia="Calibri" w:hAnsi="Arial" w:cs="Arial"/>
          <w:sz w:val="24"/>
          <w:szCs w:val="24"/>
        </w:rPr>
        <w:t xml:space="preserve">MÓVEL </w:t>
      </w:r>
      <w:r w:rsidR="00EB5747">
        <w:rPr>
          <w:rFonts w:ascii="Arial" w:eastAsia="Calibri" w:hAnsi="Arial" w:cs="Arial"/>
          <w:sz w:val="24"/>
          <w:szCs w:val="24"/>
        </w:rPr>
        <w:t xml:space="preserve">NA </w:t>
      </w:r>
      <w:r>
        <w:rPr>
          <w:rFonts w:ascii="Arial" w:eastAsia="Calibri" w:hAnsi="Arial" w:cs="Arial"/>
          <w:sz w:val="24"/>
          <w:szCs w:val="24"/>
        </w:rPr>
        <w:t>PRAIA DA ESCALADA DO NORTE - RIO MARIA/</w:t>
      </w:r>
      <w:r w:rsidR="00F24FCB" w:rsidRPr="00F24FCB">
        <w:rPr>
          <w:rFonts w:ascii="Arial" w:eastAsia="Calibri" w:hAnsi="Arial" w:cs="Arial"/>
          <w:sz w:val="24"/>
          <w:szCs w:val="24"/>
        </w:rPr>
        <w:t>PA</w:t>
      </w:r>
    </w:p>
    <w:p w:rsidR="00F24FCB" w:rsidRPr="00F24FCB" w:rsidRDefault="00F24FCB" w:rsidP="00F24FCB">
      <w:pPr>
        <w:spacing w:line="360" w:lineRule="auto"/>
        <w:jc w:val="both"/>
        <w:rPr>
          <w:rFonts w:ascii="Arial" w:eastAsia="Calibri" w:hAnsi="Arial" w:cs="Arial"/>
          <w:b/>
          <w:sz w:val="24"/>
          <w:szCs w:val="24"/>
        </w:rPr>
      </w:pPr>
      <w:r w:rsidRPr="00F24FCB">
        <w:rPr>
          <w:rFonts w:ascii="Arial" w:eastAsia="Calibri" w:hAnsi="Arial" w:cs="Arial"/>
          <w:b/>
          <w:sz w:val="24"/>
          <w:szCs w:val="24"/>
        </w:rPr>
        <w:t>APRESENTAÇÃO:</w:t>
      </w:r>
    </w:p>
    <w:p w:rsidR="00986DC0" w:rsidRDefault="00B53A15" w:rsidP="008E17D9">
      <w:pPr>
        <w:spacing w:line="360" w:lineRule="auto"/>
        <w:jc w:val="both"/>
        <w:rPr>
          <w:rFonts w:ascii="Arial" w:eastAsia="Calibri" w:hAnsi="Arial" w:cs="Arial"/>
          <w:sz w:val="24"/>
          <w:szCs w:val="24"/>
        </w:rPr>
      </w:pPr>
      <w:r w:rsidRPr="00B53A15">
        <w:rPr>
          <w:rFonts w:ascii="Arial" w:eastAsia="Calibri" w:hAnsi="Arial" w:cs="Arial"/>
          <w:sz w:val="24"/>
          <w:szCs w:val="24"/>
        </w:rPr>
        <w:t>O BRASIL POSSUI A MAIOR RESERVA DE ÁGUA DOCE DO MUNDO, TOTALIZANDO 12% DE TODAS AS FONTES DISPONÍVEIS NO PLAN</w:t>
      </w:r>
      <w:r w:rsidR="00EF5554">
        <w:rPr>
          <w:rFonts w:ascii="Arial" w:eastAsia="Calibri" w:hAnsi="Arial" w:cs="Arial"/>
          <w:sz w:val="24"/>
          <w:szCs w:val="24"/>
        </w:rPr>
        <w:t>E</w:t>
      </w:r>
      <w:r w:rsidRPr="00B53A15">
        <w:rPr>
          <w:rFonts w:ascii="Arial" w:eastAsia="Calibri" w:hAnsi="Arial" w:cs="Arial"/>
          <w:sz w:val="24"/>
          <w:szCs w:val="24"/>
        </w:rPr>
        <w:t xml:space="preserve">TA. </w:t>
      </w:r>
      <w:r w:rsidR="000D694E">
        <w:rPr>
          <w:rFonts w:ascii="Arial" w:eastAsia="Calibri" w:hAnsi="Arial" w:cs="Arial"/>
          <w:sz w:val="24"/>
          <w:szCs w:val="24"/>
        </w:rPr>
        <w:t xml:space="preserve">DENTRE AS 5 REIÕES DO PAÍS, A REGIÃO NORTE É A MAIS AGRACIADA, </w:t>
      </w:r>
      <w:r w:rsidRPr="00B53A15">
        <w:rPr>
          <w:rFonts w:ascii="Arial" w:eastAsia="Calibri" w:hAnsi="Arial" w:cs="Arial"/>
          <w:sz w:val="24"/>
          <w:szCs w:val="24"/>
        </w:rPr>
        <w:t>DETÉM 68,5% D</w:t>
      </w:r>
      <w:r w:rsidR="000D694E">
        <w:rPr>
          <w:rFonts w:ascii="Arial" w:eastAsia="Calibri" w:hAnsi="Arial" w:cs="Arial"/>
          <w:sz w:val="24"/>
          <w:szCs w:val="24"/>
        </w:rPr>
        <w:t>ESSES RECURSOS</w:t>
      </w:r>
      <w:r w:rsidRPr="00B53A15">
        <w:rPr>
          <w:rFonts w:ascii="Arial" w:eastAsia="Calibri" w:hAnsi="Arial" w:cs="Arial"/>
          <w:sz w:val="24"/>
          <w:szCs w:val="24"/>
        </w:rPr>
        <w:t>, SENDO A RE</w:t>
      </w:r>
      <w:r w:rsidR="000D694E">
        <w:rPr>
          <w:rFonts w:ascii="Arial" w:eastAsia="Calibri" w:hAnsi="Arial" w:cs="Arial"/>
          <w:sz w:val="24"/>
          <w:szCs w:val="24"/>
        </w:rPr>
        <w:t>GIÃO QUE POSSUI A MAIOR RESERVA</w:t>
      </w:r>
      <w:r w:rsidR="00B36A6A">
        <w:rPr>
          <w:rFonts w:ascii="Arial" w:eastAsia="Calibri" w:hAnsi="Arial" w:cs="Arial"/>
          <w:sz w:val="24"/>
          <w:szCs w:val="24"/>
        </w:rPr>
        <w:t xml:space="preserve"> DO PAÍS</w:t>
      </w:r>
      <w:r w:rsidRPr="00B53A15">
        <w:rPr>
          <w:rFonts w:ascii="Arial" w:eastAsia="Calibri" w:hAnsi="Arial" w:cs="Arial"/>
          <w:sz w:val="24"/>
          <w:szCs w:val="24"/>
        </w:rPr>
        <w:t xml:space="preserve">. O ESTADO PARÁ ESTÁ ENTRE OS ESTADOS QUE COMPÕEM A REGIÃO NORTE DO </w:t>
      </w:r>
      <w:r w:rsidR="00B36A6A">
        <w:rPr>
          <w:rFonts w:ascii="Arial" w:eastAsia="Calibri" w:hAnsi="Arial" w:cs="Arial"/>
          <w:sz w:val="24"/>
          <w:szCs w:val="24"/>
        </w:rPr>
        <w:t>BRASIL</w:t>
      </w:r>
      <w:r w:rsidRPr="00B53A15">
        <w:rPr>
          <w:rFonts w:ascii="Arial" w:eastAsia="Calibri" w:hAnsi="Arial" w:cs="Arial"/>
          <w:sz w:val="24"/>
          <w:szCs w:val="24"/>
        </w:rPr>
        <w:t xml:space="preserve">, CONSEQUENTEMENTE, </w:t>
      </w:r>
      <w:r w:rsidR="00EF5554">
        <w:rPr>
          <w:rFonts w:ascii="Arial" w:eastAsia="Calibri" w:hAnsi="Arial" w:cs="Arial"/>
          <w:sz w:val="24"/>
          <w:szCs w:val="24"/>
        </w:rPr>
        <w:t>VÁRIOS D</w:t>
      </w:r>
      <w:r w:rsidR="002D6E4F">
        <w:rPr>
          <w:rFonts w:ascii="Arial" w:eastAsia="Calibri" w:hAnsi="Arial" w:cs="Arial"/>
          <w:sz w:val="24"/>
          <w:szCs w:val="24"/>
        </w:rPr>
        <w:t>OS</w:t>
      </w:r>
      <w:r w:rsidR="00EF5554">
        <w:rPr>
          <w:rFonts w:ascii="Arial" w:eastAsia="Calibri" w:hAnsi="Arial" w:cs="Arial"/>
          <w:sz w:val="24"/>
          <w:szCs w:val="24"/>
        </w:rPr>
        <w:t xml:space="preserve"> </w:t>
      </w:r>
      <w:r w:rsidR="007679D4">
        <w:rPr>
          <w:rFonts w:ascii="Arial" w:eastAsia="Calibri" w:hAnsi="Arial" w:cs="Arial"/>
          <w:sz w:val="24"/>
          <w:szCs w:val="24"/>
        </w:rPr>
        <w:t xml:space="preserve">SEUS </w:t>
      </w:r>
      <w:r w:rsidRPr="00B53A15">
        <w:rPr>
          <w:rFonts w:ascii="Arial" w:eastAsia="Calibri" w:hAnsi="Arial" w:cs="Arial"/>
          <w:sz w:val="24"/>
          <w:szCs w:val="24"/>
        </w:rPr>
        <w:t>MUNICÍPIOS</w:t>
      </w:r>
      <w:r w:rsidR="002D6E4F">
        <w:rPr>
          <w:rFonts w:ascii="Arial" w:eastAsia="Calibri" w:hAnsi="Arial" w:cs="Arial"/>
          <w:sz w:val="24"/>
          <w:szCs w:val="24"/>
        </w:rPr>
        <w:t xml:space="preserve">, </w:t>
      </w:r>
      <w:r w:rsidRPr="00B53A15">
        <w:rPr>
          <w:rFonts w:ascii="Arial" w:eastAsia="Calibri" w:hAnsi="Arial" w:cs="Arial"/>
          <w:sz w:val="24"/>
          <w:szCs w:val="24"/>
        </w:rPr>
        <w:t xml:space="preserve">SÃO BANHADOS POR RIOS DE ÁGUA </w:t>
      </w:r>
      <w:r w:rsidRPr="00B53A15">
        <w:rPr>
          <w:rFonts w:ascii="Arial" w:eastAsia="Calibri" w:hAnsi="Arial" w:cs="Arial"/>
          <w:sz w:val="24"/>
          <w:szCs w:val="24"/>
        </w:rPr>
        <w:lastRenderedPageBreak/>
        <w:t xml:space="preserve">DOCE, SE TORNANDO </w:t>
      </w:r>
      <w:r w:rsidR="002D6E4F">
        <w:rPr>
          <w:rFonts w:ascii="Arial" w:eastAsia="Calibri" w:hAnsi="Arial" w:cs="Arial"/>
          <w:sz w:val="24"/>
          <w:szCs w:val="24"/>
        </w:rPr>
        <w:t xml:space="preserve">MAIS </w:t>
      </w:r>
      <w:r w:rsidRPr="00B53A15">
        <w:rPr>
          <w:rFonts w:ascii="Arial" w:eastAsia="Calibri" w:hAnsi="Arial" w:cs="Arial"/>
          <w:sz w:val="24"/>
          <w:szCs w:val="24"/>
        </w:rPr>
        <w:t xml:space="preserve">UMA OPÇÃO DE LAZER </w:t>
      </w:r>
      <w:r w:rsidR="002D6E4F">
        <w:rPr>
          <w:rFonts w:ascii="Arial" w:eastAsia="Calibri" w:hAnsi="Arial" w:cs="Arial"/>
          <w:sz w:val="24"/>
          <w:szCs w:val="24"/>
        </w:rPr>
        <w:t xml:space="preserve">TANTO </w:t>
      </w:r>
      <w:r w:rsidRPr="00B53A15">
        <w:rPr>
          <w:rFonts w:ascii="Arial" w:eastAsia="Calibri" w:hAnsi="Arial" w:cs="Arial"/>
          <w:sz w:val="24"/>
          <w:szCs w:val="24"/>
        </w:rPr>
        <w:t>PARA OS QUE RESIDEM NAS PROXIMIDADES</w:t>
      </w:r>
      <w:r w:rsidR="002D6E4F">
        <w:rPr>
          <w:rFonts w:ascii="Arial" w:eastAsia="Calibri" w:hAnsi="Arial" w:cs="Arial"/>
          <w:sz w:val="24"/>
          <w:szCs w:val="24"/>
        </w:rPr>
        <w:t>, COMO</w:t>
      </w:r>
      <w:r w:rsidRPr="00B53A15">
        <w:rPr>
          <w:rFonts w:ascii="Arial" w:eastAsia="Calibri" w:hAnsi="Arial" w:cs="Arial"/>
          <w:sz w:val="24"/>
          <w:szCs w:val="24"/>
        </w:rPr>
        <w:t xml:space="preserve"> TAMBÉM </w:t>
      </w:r>
      <w:r w:rsidR="002D6E4F">
        <w:rPr>
          <w:rFonts w:ascii="Arial" w:eastAsia="Calibri" w:hAnsi="Arial" w:cs="Arial"/>
          <w:sz w:val="24"/>
          <w:szCs w:val="24"/>
        </w:rPr>
        <w:t xml:space="preserve">PARA </w:t>
      </w:r>
      <w:r w:rsidRPr="00B53A15">
        <w:rPr>
          <w:rFonts w:ascii="Arial" w:eastAsia="Calibri" w:hAnsi="Arial" w:cs="Arial"/>
          <w:sz w:val="24"/>
          <w:szCs w:val="24"/>
        </w:rPr>
        <w:t>TURISTAS EM GERAL. O MUNICÍPIO DE RIO MARIA FICA LOCALIZADO NA REGIÃO SUL DO ESTADO DO PARÁ, POSSUI EXTENSÃO TERRITORIAL DE 4.114,6 KM2. DENTRO D</w:t>
      </w:r>
      <w:r w:rsidR="00210FB9">
        <w:rPr>
          <w:rFonts w:ascii="Arial" w:eastAsia="Calibri" w:hAnsi="Arial" w:cs="Arial"/>
          <w:sz w:val="24"/>
          <w:szCs w:val="24"/>
        </w:rPr>
        <w:t>O</w:t>
      </w:r>
      <w:r w:rsidRPr="00B53A15">
        <w:rPr>
          <w:rFonts w:ascii="Arial" w:eastAsia="Calibri" w:hAnsi="Arial" w:cs="Arial"/>
          <w:sz w:val="24"/>
          <w:szCs w:val="24"/>
        </w:rPr>
        <w:t xml:space="preserve"> TERRITÓRIO, FICA A VILA ESCALADA DO NORTE, POVOADO SITUADO NA ZONA RURAL A 137 KM DA ZONA URBANA DO MUNICÍPIO</w:t>
      </w:r>
      <w:r w:rsidR="00210FB9">
        <w:rPr>
          <w:rFonts w:ascii="Arial" w:eastAsia="Calibri" w:hAnsi="Arial" w:cs="Arial"/>
          <w:sz w:val="24"/>
          <w:szCs w:val="24"/>
        </w:rPr>
        <w:t xml:space="preserve"> DE RIO MARIA</w:t>
      </w:r>
      <w:r w:rsidRPr="00B53A15">
        <w:rPr>
          <w:rFonts w:ascii="Arial" w:eastAsia="Calibri" w:hAnsi="Arial" w:cs="Arial"/>
          <w:sz w:val="24"/>
          <w:szCs w:val="24"/>
        </w:rPr>
        <w:t xml:space="preserve">. A LOCALIDADE É BANHADA PELO RIO ARAGUAIA E INTEGRA O MAPA DO TURISMO ESTADUAL E NACIONAL, SEGUNDO O PROGRAMA DE REGIONALIZAÇÃO DO TURISMO. A VILA POSSUI VÁRIAS PRAIAS E RECEBE UMA GRANDE QUANTIDADE DE TURISTAS DURANTE TODO O ANO, PRINCIPALMENTE NO PERÍODO DO VERANEIO. PENSANDO NUMA ESTRATÉGIA PARA AUMENTAR A SEGURANÇA DOS FREQUENTADORES DA PRAIA, A DIREÇÃO DA ATENÇÃO PRIMÁRIA EM SAÚDE DO MUNICÍPIO DE RIO MARIA, CRIOU O PROJETO “VERÃO SEGURO - POSTO DE SAÚDE MÓVEL PRAIA NA ESCALADA DO NORTE”. ATRAVÉS DESSA INICIATIVA, A SECRETARIA DE SAÚDE DE RIO MARIA PASSOU A OFERECER UMA EQUIPE DE PROFISSIONAIS DE SAÚDE INSTALADA NA AREIA DA PRAIA, PARA OFERECER ATENDIMENTO NO PERÍODO DE VERANEIO. </w:t>
      </w:r>
    </w:p>
    <w:p w:rsidR="00F24FCB" w:rsidRPr="00F24FCB" w:rsidRDefault="00F24FCB" w:rsidP="00F24FCB">
      <w:pPr>
        <w:spacing w:line="360" w:lineRule="auto"/>
        <w:jc w:val="both"/>
        <w:rPr>
          <w:rFonts w:ascii="Arial" w:eastAsia="Calibri" w:hAnsi="Arial" w:cs="Arial"/>
          <w:b/>
          <w:sz w:val="24"/>
          <w:szCs w:val="24"/>
        </w:rPr>
      </w:pPr>
      <w:r w:rsidRPr="00F24FCB">
        <w:rPr>
          <w:rFonts w:ascii="Arial" w:eastAsia="Calibri" w:hAnsi="Arial" w:cs="Arial"/>
          <w:b/>
          <w:sz w:val="24"/>
          <w:szCs w:val="24"/>
        </w:rPr>
        <w:t>OBJETIVOS:</w:t>
      </w:r>
    </w:p>
    <w:p w:rsidR="00DE3CDF" w:rsidRDefault="002E0741" w:rsidP="00F24FCB">
      <w:pPr>
        <w:spacing w:line="360" w:lineRule="auto"/>
        <w:jc w:val="both"/>
        <w:rPr>
          <w:rFonts w:ascii="Arial" w:eastAsia="Calibri" w:hAnsi="Arial" w:cs="Arial"/>
          <w:sz w:val="24"/>
          <w:szCs w:val="24"/>
        </w:rPr>
      </w:pPr>
      <w:r w:rsidRPr="002E0741">
        <w:rPr>
          <w:rFonts w:ascii="Arial" w:eastAsia="Calibri" w:hAnsi="Arial" w:cs="Arial"/>
          <w:sz w:val="24"/>
          <w:szCs w:val="24"/>
        </w:rPr>
        <w:t>A AÇÃO VISA OFERECER UM ATENDIMENTO AO USUÁRIO, DE FORMA IMEDIATA, AINDA NA PRAIA. COM ISSO, É POSSÍVEL REALIZAR OS PRIMEIROS SOCORROS NO LOCAL, E EM CASOS MAIS GRAVES, O USUÁRIO PODERÁ SER TRANSPORTADO PARA O DEPARTAMENTO DE SAÚDE MAIS PRÓXIMO, DE FORMA ÁGIL E SEGURA. A ESTRATÉGIA DE INSTALAR O POSTO DE SAÚDE MÓVEL NA PRAIA DA ESCALADA DO NORTE, FOI NECESSÁRIA DEVIDO À DISTÂNCIA ENTRE A PRAIA E O DEPARTAMENTO DE SAÚDE MAIS PRÓXIMO. ATRAVÉS DESSA MEDIDA, É POSSÍVEL DISPONIBILIZAR OS SERVIÇOS DE SAÚDE COM MAIS RAPIDEZ E SEGURANÇA, A T</w:t>
      </w:r>
      <w:r w:rsidR="00DE3CDF">
        <w:rPr>
          <w:rFonts w:ascii="Arial" w:eastAsia="Calibri" w:hAnsi="Arial" w:cs="Arial"/>
          <w:sz w:val="24"/>
          <w:szCs w:val="24"/>
        </w:rPr>
        <w:t>ODOS OS FREQUENTADORES DA PRAIA. ATRAVÉS DO DA REALIZAÇÃO DO PROJETO, A SAÚDE SE TORNA PRESENTE E</w:t>
      </w:r>
      <w:r w:rsidRPr="002E0741">
        <w:rPr>
          <w:rFonts w:ascii="Arial" w:eastAsia="Calibri" w:hAnsi="Arial" w:cs="Arial"/>
          <w:sz w:val="24"/>
          <w:szCs w:val="24"/>
        </w:rPr>
        <w:t xml:space="preserve"> PROPORCIONA ATENDIMENTO DE FORMA INTEGRAL, MINIMIZANDO OS RISCOS E AUMENTANDO A PROBABILIDADE DE SALVAR VIDAS.</w:t>
      </w:r>
    </w:p>
    <w:p w:rsidR="00F24FCB" w:rsidRPr="00F24FCB" w:rsidRDefault="00F24FCB" w:rsidP="00F24FCB">
      <w:pPr>
        <w:spacing w:line="360" w:lineRule="auto"/>
        <w:jc w:val="both"/>
        <w:rPr>
          <w:rFonts w:ascii="Arial" w:eastAsia="Calibri" w:hAnsi="Arial" w:cs="Arial"/>
          <w:b/>
          <w:sz w:val="24"/>
          <w:szCs w:val="24"/>
        </w:rPr>
      </w:pPr>
      <w:r w:rsidRPr="00F24FCB">
        <w:rPr>
          <w:rFonts w:ascii="Arial" w:eastAsia="Calibri" w:hAnsi="Arial" w:cs="Arial"/>
          <w:b/>
          <w:sz w:val="24"/>
          <w:szCs w:val="24"/>
        </w:rPr>
        <w:t>METODOLOGIA:</w:t>
      </w:r>
    </w:p>
    <w:p w:rsidR="00DE0C86" w:rsidRDefault="00986DC0" w:rsidP="00F24FCB">
      <w:pPr>
        <w:spacing w:line="360" w:lineRule="auto"/>
        <w:jc w:val="both"/>
        <w:rPr>
          <w:rFonts w:ascii="Arial" w:eastAsia="Calibri" w:hAnsi="Arial" w:cs="Arial"/>
          <w:sz w:val="24"/>
          <w:szCs w:val="24"/>
        </w:rPr>
      </w:pPr>
      <w:r w:rsidRPr="00986DC0">
        <w:rPr>
          <w:rFonts w:ascii="Arial" w:eastAsia="Calibri" w:hAnsi="Arial" w:cs="Arial"/>
          <w:sz w:val="24"/>
          <w:szCs w:val="24"/>
        </w:rPr>
        <w:lastRenderedPageBreak/>
        <w:t>NO PERÍODO DE VERANEIO</w:t>
      </w:r>
      <w:r w:rsidR="00BD171C">
        <w:rPr>
          <w:rFonts w:ascii="Arial" w:eastAsia="Calibri" w:hAnsi="Arial" w:cs="Arial"/>
          <w:sz w:val="24"/>
          <w:szCs w:val="24"/>
        </w:rPr>
        <w:t xml:space="preserve"> </w:t>
      </w:r>
      <w:r w:rsidR="00BD171C" w:rsidRPr="00BD171C">
        <w:rPr>
          <w:rFonts w:ascii="Arial" w:eastAsia="Calibri" w:hAnsi="Arial" w:cs="Arial"/>
          <w:sz w:val="24"/>
          <w:szCs w:val="24"/>
        </w:rPr>
        <w:t>(MÊS DE JULHO DE CADA ANO)</w:t>
      </w:r>
      <w:r w:rsidRPr="00986DC0">
        <w:rPr>
          <w:rFonts w:ascii="Arial" w:eastAsia="Calibri" w:hAnsi="Arial" w:cs="Arial"/>
          <w:sz w:val="24"/>
          <w:szCs w:val="24"/>
        </w:rPr>
        <w:t>, OCORRE O DESLOCAMENTO DE UMA EQUIPE DE PROFISSIONAIS</w:t>
      </w:r>
      <w:r w:rsidR="00BD171C">
        <w:rPr>
          <w:rFonts w:ascii="Arial" w:eastAsia="Calibri" w:hAnsi="Arial" w:cs="Arial"/>
          <w:sz w:val="24"/>
          <w:szCs w:val="24"/>
        </w:rPr>
        <w:t xml:space="preserve"> DE SAÚDE </w:t>
      </w:r>
      <w:r w:rsidRPr="00986DC0">
        <w:rPr>
          <w:rFonts w:ascii="Arial" w:eastAsia="Calibri" w:hAnsi="Arial" w:cs="Arial"/>
          <w:sz w:val="24"/>
          <w:szCs w:val="24"/>
        </w:rPr>
        <w:t xml:space="preserve">PARA A PRAIA DA ESCALADA DO NORTE. ESSA EQUIPE É COMPOSTA POR SERVIDORES VINCULADOS À SECRETARIA MUNICIPAL DE SAÚDE DE RIO MARIA. OS PROFISSIONAIS PERMANECEM DE PLANTÃO 24 HORAS NO LOCAL, REALIZANDO ATENDIMENTO DE QUALQUER DEMANDA QUE POSSA SURGIR. ALÉM DOS PROFISSIONAIS DE SAÚDE, TODA UMA ESTRUTURA LOGÍSTICA É OFERTADA AOS USUÁRIOS. A UNIDADE OFERECE ATENDIMENTO MÉDICO E DE ENFERMAGEM NO LOCAL, COM DISPONIBILIDADE DE MEDICAÇÕES (ORAL E INJETÁVEIS), MACA, SUPORTE PARA SORO, </w:t>
      </w:r>
      <w:r w:rsidR="0076521D">
        <w:rPr>
          <w:rFonts w:ascii="Arial" w:eastAsia="Calibri" w:hAnsi="Arial" w:cs="Arial"/>
          <w:sz w:val="24"/>
          <w:szCs w:val="24"/>
        </w:rPr>
        <w:t xml:space="preserve">APARELHOS DE VERIFICAÇÃO DOS SINAIS VITAIS, </w:t>
      </w:r>
      <w:r w:rsidRPr="00986DC0">
        <w:rPr>
          <w:rFonts w:ascii="Arial" w:eastAsia="Calibri" w:hAnsi="Arial" w:cs="Arial"/>
          <w:sz w:val="24"/>
          <w:szCs w:val="24"/>
        </w:rPr>
        <w:t xml:space="preserve">NEBULIZADOR E OUTROS. SÃO OFERTADOS SERVIÇOS COMO </w:t>
      </w:r>
      <w:r w:rsidR="0076521D">
        <w:rPr>
          <w:rFonts w:ascii="Arial" w:eastAsia="Calibri" w:hAnsi="Arial" w:cs="Arial"/>
          <w:sz w:val="24"/>
          <w:szCs w:val="24"/>
        </w:rPr>
        <w:t xml:space="preserve">CONSULTAS, </w:t>
      </w:r>
      <w:r w:rsidRPr="00986DC0">
        <w:rPr>
          <w:rFonts w:ascii="Arial" w:eastAsia="Calibri" w:hAnsi="Arial" w:cs="Arial"/>
          <w:sz w:val="24"/>
          <w:szCs w:val="24"/>
        </w:rPr>
        <w:t>DISTRIBUIÇÃO DE PRESERVATIVOS, PANFLETOS INFORMATIVOS, TESTE DE GLICEMIA, AFERIÇÃO DE PRESSÃO ARTERIAL, INFUSÃO DE SOROS E MEDICAMENTOS PRESCRITOS PELO MÉDICO</w:t>
      </w:r>
      <w:r w:rsidR="0076521D">
        <w:rPr>
          <w:rFonts w:ascii="Arial" w:eastAsia="Calibri" w:hAnsi="Arial" w:cs="Arial"/>
          <w:sz w:val="24"/>
          <w:szCs w:val="24"/>
        </w:rPr>
        <w:t xml:space="preserve"> E DEMAIS ATENDIMENTOS NECESSÁRIOS, </w:t>
      </w:r>
      <w:r w:rsidRPr="00986DC0">
        <w:rPr>
          <w:rFonts w:ascii="Arial" w:eastAsia="Calibri" w:hAnsi="Arial" w:cs="Arial"/>
          <w:sz w:val="24"/>
          <w:szCs w:val="24"/>
        </w:rPr>
        <w:t>DE ACORDO COM A</w:t>
      </w:r>
      <w:r w:rsidR="0076521D">
        <w:rPr>
          <w:rFonts w:ascii="Arial" w:eastAsia="Calibri" w:hAnsi="Arial" w:cs="Arial"/>
          <w:sz w:val="24"/>
          <w:szCs w:val="24"/>
        </w:rPr>
        <w:t>S</w:t>
      </w:r>
      <w:r w:rsidRPr="00986DC0">
        <w:rPr>
          <w:rFonts w:ascii="Arial" w:eastAsia="Calibri" w:hAnsi="Arial" w:cs="Arial"/>
          <w:sz w:val="24"/>
          <w:szCs w:val="24"/>
        </w:rPr>
        <w:t xml:space="preserve"> DEMANDA</w:t>
      </w:r>
      <w:r w:rsidR="0076521D">
        <w:rPr>
          <w:rFonts w:ascii="Arial" w:eastAsia="Calibri" w:hAnsi="Arial" w:cs="Arial"/>
          <w:sz w:val="24"/>
          <w:szCs w:val="24"/>
        </w:rPr>
        <w:t>S</w:t>
      </w:r>
      <w:r w:rsidRPr="00986DC0">
        <w:rPr>
          <w:rFonts w:ascii="Arial" w:eastAsia="Calibri" w:hAnsi="Arial" w:cs="Arial"/>
          <w:sz w:val="24"/>
          <w:szCs w:val="24"/>
        </w:rPr>
        <w:t xml:space="preserve"> </w:t>
      </w:r>
      <w:r w:rsidR="008805EC">
        <w:rPr>
          <w:rFonts w:ascii="Arial" w:eastAsia="Calibri" w:hAnsi="Arial" w:cs="Arial"/>
          <w:sz w:val="24"/>
          <w:szCs w:val="24"/>
        </w:rPr>
        <w:t xml:space="preserve">APRESENTADAS PELOS </w:t>
      </w:r>
      <w:r w:rsidRPr="00986DC0">
        <w:rPr>
          <w:rFonts w:ascii="Arial" w:eastAsia="Calibri" w:hAnsi="Arial" w:cs="Arial"/>
          <w:sz w:val="24"/>
          <w:szCs w:val="24"/>
        </w:rPr>
        <w:t>USUÁRIOS.</w:t>
      </w:r>
    </w:p>
    <w:p w:rsidR="00F24FCB" w:rsidRPr="00F24FCB" w:rsidRDefault="00F24FCB" w:rsidP="00F24FCB">
      <w:pPr>
        <w:spacing w:line="360" w:lineRule="auto"/>
        <w:jc w:val="both"/>
        <w:rPr>
          <w:rFonts w:ascii="Arial" w:eastAsia="Calibri" w:hAnsi="Arial" w:cs="Arial"/>
          <w:b/>
          <w:sz w:val="24"/>
          <w:szCs w:val="24"/>
        </w:rPr>
      </w:pPr>
      <w:r w:rsidRPr="00F24FCB">
        <w:rPr>
          <w:rFonts w:ascii="Arial" w:eastAsia="Calibri" w:hAnsi="Arial" w:cs="Arial"/>
          <w:b/>
          <w:sz w:val="24"/>
          <w:szCs w:val="24"/>
        </w:rPr>
        <w:t>RESULTADO:</w:t>
      </w:r>
    </w:p>
    <w:p w:rsidR="00DE0C86" w:rsidRDefault="00DE0C86" w:rsidP="00F24FCB">
      <w:pPr>
        <w:spacing w:line="360" w:lineRule="auto"/>
        <w:jc w:val="both"/>
        <w:rPr>
          <w:rFonts w:ascii="Arial" w:eastAsia="Calibri" w:hAnsi="Arial" w:cs="Arial"/>
          <w:sz w:val="24"/>
          <w:szCs w:val="24"/>
        </w:rPr>
      </w:pPr>
      <w:r w:rsidRPr="00DE0C86">
        <w:rPr>
          <w:rFonts w:ascii="Arial" w:eastAsia="Calibri" w:hAnsi="Arial" w:cs="Arial"/>
          <w:sz w:val="24"/>
          <w:szCs w:val="24"/>
        </w:rPr>
        <w:t>COM A INSTALAÇÃO DO POSTO DE SAÚDE MÓVEL NA PRAIA DE RIO MARIA, TODA A POPULAÇÃO LOCAL, BEM COMO TURISTAS QUE VISITAM A PRAIA, PASSARAM A TER ACESSO</w:t>
      </w:r>
      <w:r w:rsidR="00AA32E0">
        <w:rPr>
          <w:rFonts w:ascii="Arial" w:eastAsia="Calibri" w:hAnsi="Arial" w:cs="Arial"/>
          <w:sz w:val="24"/>
          <w:szCs w:val="24"/>
        </w:rPr>
        <w:t xml:space="preserve"> A MAIS UM INSTRUMENTO DE SAÚDE, RECEBENDO </w:t>
      </w:r>
      <w:r w:rsidRPr="00DE0C86">
        <w:rPr>
          <w:rFonts w:ascii="Arial" w:eastAsia="Calibri" w:hAnsi="Arial" w:cs="Arial"/>
          <w:sz w:val="24"/>
          <w:szCs w:val="24"/>
        </w:rPr>
        <w:t>SERVIÇOS DE SAÚDE EM LOCO, NA PRAIA</w:t>
      </w:r>
      <w:r w:rsidR="0063240F">
        <w:rPr>
          <w:rFonts w:ascii="Arial" w:eastAsia="Calibri" w:hAnsi="Arial" w:cs="Arial"/>
          <w:sz w:val="24"/>
          <w:szCs w:val="24"/>
        </w:rPr>
        <w:t>,</w:t>
      </w:r>
      <w:r w:rsidRPr="00DE0C86">
        <w:rPr>
          <w:rFonts w:ascii="Arial" w:eastAsia="Calibri" w:hAnsi="Arial" w:cs="Arial"/>
          <w:sz w:val="24"/>
          <w:szCs w:val="24"/>
        </w:rPr>
        <w:t xml:space="preserve"> POSSIBILITANDO MAIS SEGURANÇA E TRANQUILIDADE PARA TODOS OS ENVOLVIDOS. O VERANEIO DA ESCALADA DO NORTE PASSOU A CONTAR COM A OFERTA DE VÁRIOS TIPOS DE ATENDIMENTOS, QUE VARIAM DESDE A PROMOÇÃO E PREVENÇÃO DE SAÚDE, COMO ATENDIMENTOS DE URGÊNCIA E EMERGÊNCIA. DIVERSOS SERVIÇOS FORAM REALIZADOS NO PERÍODO DO VERANEIO NA PRAIA DA ESCALADA DO NORTE. DENTRE ELES, CONSULTAS MÉDICAS, CONSULTAS DE ENFERMAGEM, CURATIVOS, SUTURAS, MEDICAÇÕES, ORIENTAÇÕES ACERCA DE CUIDADOS DE SAÚDE E OUTROS. TODOS REALIZADOS ALI, NA </w:t>
      </w:r>
      <w:r w:rsidR="0063240F">
        <w:rPr>
          <w:rFonts w:ascii="Arial" w:eastAsia="Calibri" w:hAnsi="Arial" w:cs="Arial"/>
          <w:sz w:val="24"/>
          <w:szCs w:val="24"/>
        </w:rPr>
        <w:t xml:space="preserve">AREIA DA </w:t>
      </w:r>
      <w:r w:rsidRPr="00DE0C86">
        <w:rPr>
          <w:rFonts w:ascii="Arial" w:eastAsia="Calibri" w:hAnsi="Arial" w:cs="Arial"/>
          <w:sz w:val="24"/>
          <w:szCs w:val="24"/>
        </w:rPr>
        <w:t xml:space="preserve">PRAIA. A AÇÃO </w:t>
      </w:r>
      <w:r w:rsidR="0063240F">
        <w:rPr>
          <w:rFonts w:ascii="Arial" w:eastAsia="Calibri" w:hAnsi="Arial" w:cs="Arial"/>
          <w:sz w:val="24"/>
          <w:szCs w:val="24"/>
        </w:rPr>
        <w:t xml:space="preserve">POSSIBILITA QUE </w:t>
      </w:r>
      <w:r w:rsidRPr="00DE0C86">
        <w:rPr>
          <w:rFonts w:ascii="Arial" w:eastAsia="Calibri" w:hAnsi="Arial" w:cs="Arial"/>
          <w:sz w:val="24"/>
          <w:szCs w:val="24"/>
        </w:rPr>
        <w:t xml:space="preserve">O SUS </w:t>
      </w:r>
      <w:r w:rsidR="0063240F">
        <w:rPr>
          <w:rFonts w:ascii="Arial" w:eastAsia="Calibri" w:hAnsi="Arial" w:cs="Arial"/>
          <w:sz w:val="24"/>
          <w:szCs w:val="24"/>
        </w:rPr>
        <w:t>ESTEJA AO LADO D</w:t>
      </w:r>
      <w:r w:rsidRPr="00DE0C86">
        <w:rPr>
          <w:rFonts w:ascii="Arial" w:eastAsia="Calibri" w:hAnsi="Arial" w:cs="Arial"/>
          <w:sz w:val="24"/>
          <w:szCs w:val="24"/>
        </w:rPr>
        <w:t xml:space="preserve">OS USUÁRIOS ATÉ NO SEU MOMENTO DE LAZER, MOSTRANDO QUE </w:t>
      </w:r>
      <w:r w:rsidRPr="00DE0C86">
        <w:rPr>
          <w:rFonts w:ascii="Arial" w:eastAsia="Calibri" w:hAnsi="Arial" w:cs="Arial"/>
          <w:sz w:val="24"/>
          <w:szCs w:val="24"/>
        </w:rPr>
        <w:lastRenderedPageBreak/>
        <w:t xml:space="preserve">ATRAVÉS DE MEDIDAS SIMPLES, PODEMOS </w:t>
      </w:r>
      <w:r w:rsidR="00BA4C39">
        <w:rPr>
          <w:rFonts w:ascii="Arial" w:eastAsia="Calibri" w:hAnsi="Arial" w:cs="Arial"/>
          <w:sz w:val="24"/>
          <w:szCs w:val="24"/>
        </w:rPr>
        <w:t xml:space="preserve">CONQUISTAR </w:t>
      </w:r>
      <w:r w:rsidRPr="00DE0C86">
        <w:rPr>
          <w:rFonts w:ascii="Arial" w:eastAsia="Calibri" w:hAnsi="Arial" w:cs="Arial"/>
          <w:sz w:val="24"/>
          <w:szCs w:val="24"/>
        </w:rPr>
        <w:t>GRANDES RESULTADOS.</w:t>
      </w:r>
    </w:p>
    <w:p w:rsidR="00F24FCB" w:rsidRPr="00F24FCB" w:rsidRDefault="00F24FCB" w:rsidP="00F24FCB">
      <w:pPr>
        <w:spacing w:line="360" w:lineRule="auto"/>
        <w:jc w:val="both"/>
        <w:rPr>
          <w:rFonts w:ascii="Arial" w:eastAsia="Calibri" w:hAnsi="Arial" w:cs="Arial"/>
          <w:b/>
          <w:sz w:val="24"/>
          <w:szCs w:val="24"/>
        </w:rPr>
      </w:pPr>
      <w:r w:rsidRPr="00F24FCB">
        <w:rPr>
          <w:rFonts w:ascii="Arial" w:eastAsia="Calibri" w:hAnsi="Arial" w:cs="Arial"/>
          <w:b/>
          <w:sz w:val="24"/>
          <w:szCs w:val="24"/>
        </w:rPr>
        <w:t>CONCLUSÃO:</w:t>
      </w:r>
    </w:p>
    <w:p w:rsidR="00DE0C86" w:rsidRDefault="00DE0C86" w:rsidP="00392713">
      <w:pPr>
        <w:spacing w:line="360" w:lineRule="auto"/>
        <w:jc w:val="both"/>
        <w:rPr>
          <w:rFonts w:ascii="Arial" w:eastAsia="Calibri" w:hAnsi="Arial" w:cs="Arial"/>
          <w:sz w:val="24"/>
          <w:szCs w:val="24"/>
        </w:rPr>
      </w:pPr>
      <w:r w:rsidRPr="00DE0C86">
        <w:rPr>
          <w:rFonts w:ascii="Arial" w:eastAsia="Calibri" w:hAnsi="Arial" w:cs="Arial"/>
          <w:sz w:val="24"/>
          <w:szCs w:val="24"/>
        </w:rPr>
        <w:t xml:space="preserve">OBSERVAMOS QUE, COM A INSTALAÇÃO DO POSTO DE SAÚDE MÓVEL NA PRAIA DE RIO MARIA, FOI POSSÍVEL FORNECER A PRESTAÇÃO DE VÁRIOS TIPOS DE SERVIÇOS DE SAÚDE AOS RIBEIRINHOS E TAMBÉM AOS TURISTAS. PROPORCIONANDO ACESSO A SERVIÇOS QUE VARIAM DESDE ORIENTAÇÃO, PREVENÇÃO, SOCORRO IMEDIATO E TRANSPORTE DO USUÁRIO EM CERTOS CASOS. CRIANDO UM AMBIENTE SEGURO TANTO PARA OS TURISTAS QUANTO PARA MORADORES DA REGIÃO, OFERECENDO DIVERSOS SERVIÇOS DE SAÚDE PARA TODOS. ATRAVÉS DA INCLUSÃO DESSE MODELO DE ATENDIMENTO, É POSSÍVEL PROPORCIONAR ATENDIMENTOS DE SAÚDE EM LOCALIDADES </w:t>
      </w:r>
      <w:r w:rsidR="00CB411C">
        <w:rPr>
          <w:rFonts w:ascii="Arial" w:eastAsia="Calibri" w:hAnsi="Arial" w:cs="Arial"/>
          <w:sz w:val="24"/>
          <w:szCs w:val="24"/>
        </w:rPr>
        <w:t xml:space="preserve">REMOTAS E DE </w:t>
      </w:r>
      <w:r w:rsidRPr="00DE0C86">
        <w:rPr>
          <w:rFonts w:ascii="Arial" w:eastAsia="Calibri" w:hAnsi="Arial" w:cs="Arial"/>
          <w:sz w:val="24"/>
          <w:szCs w:val="24"/>
        </w:rPr>
        <w:t>DIFÍCIL ACESSO, UMA INICIATIVA QUE DEMOSTRA QUE O GOVERNO DE RIO MARIA</w:t>
      </w:r>
      <w:r w:rsidR="00CB411C">
        <w:rPr>
          <w:rFonts w:ascii="Arial" w:eastAsia="Calibri" w:hAnsi="Arial" w:cs="Arial"/>
          <w:sz w:val="24"/>
          <w:szCs w:val="24"/>
        </w:rPr>
        <w:t>,</w:t>
      </w:r>
      <w:r w:rsidRPr="00DE0C86">
        <w:rPr>
          <w:rFonts w:ascii="Arial" w:eastAsia="Calibri" w:hAnsi="Arial" w:cs="Arial"/>
          <w:sz w:val="24"/>
          <w:szCs w:val="24"/>
        </w:rPr>
        <w:t xml:space="preserve"> CONSIDERA QUE A SAÚDE PODE SER OFERECIDA EM QUALQUER LUGAR, ATÉ MESMO NA HORA DA DIVERSÃO. A REALIZAÇÃO DA AÇÃO FORTALECEU A CONFIANÇA DOS USUÁRIOS NO SISTEMA ÚNICO DE SAÚDE, PROPORCIONANDO MAIOR SENSAÇÃO DE BEM-ESTAR E SEGURANÇA A</w:t>
      </w:r>
      <w:r w:rsidR="00A3037C">
        <w:rPr>
          <w:rFonts w:ascii="Arial" w:eastAsia="Calibri" w:hAnsi="Arial" w:cs="Arial"/>
          <w:sz w:val="24"/>
          <w:szCs w:val="24"/>
        </w:rPr>
        <w:t>OS</w:t>
      </w:r>
      <w:r w:rsidRPr="00DE0C86">
        <w:rPr>
          <w:rFonts w:ascii="Arial" w:eastAsia="Calibri" w:hAnsi="Arial" w:cs="Arial"/>
          <w:sz w:val="24"/>
          <w:szCs w:val="24"/>
        </w:rPr>
        <w:t xml:space="preserve"> RESIDENTES E VISITANTES.</w:t>
      </w:r>
    </w:p>
    <w:p w:rsidR="00DE0C86" w:rsidRDefault="00DE0C86" w:rsidP="00392713">
      <w:pPr>
        <w:spacing w:line="360" w:lineRule="auto"/>
        <w:jc w:val="both"/>
        <w:rPr>
          <w:rFonts w:ascii="Arial" w:eastAsia="Calibri" w:hAnsi="Arial" w:cs="Arial"/>
          <w:sz w:val="24"/>
          <w:szCs w:val="24"/>
        </w:rPr>
      </w:pPr>
    </w:p>
    <w:p w:rsidR="00A3037C" w:rsidRDefault="00A3037C" w:rsidP="00392713">
      <w:pPr>
        <w:spacing w:line="360" w:lineRule="auto"/>
        <w:jc w:val="both"/>
        <w:rPr>
          <w:rFonts w:ascii="Arial" w:hAnsi="Arial" w:cs="Arial"/>
          <w:sz w:val="24"/>
          <w:szCs w:val="24"/>
        </w:rPr>
      </w:pPr>
    </w:p>
    <w:p w:rsidR="00A3037C" w:rsidRDefault="00A3037C" w:rsidP="00392713">
      <w:pPr>
        <w:spacing w:line="360" w:lineRule="auto"/>
        <w:jc w:val="both"/>
        <w:rPr>
          <w:rFonts w:ascii="Arial" w:hAnsi="Arial" w:cs="Arial"/>
          <w:sz w:val="24"/>
          <w:szCs w:val="24"/>
        </w:rPr>
      </w:pPr>
      <w:r>
        <w:rPr>
          <w:rFonts w:ascii="Arial" w:hAnsi="Arial" w:cs="Arial"/>
          <w:sz w:val="24"/>
          <w:szCs w:val="24"/>
        </w:rPr>
        <w:t>LINK VÍDEO YOUTUBE</w:t>
      </w:r>
    </w:p>
    <w:p w:rsidR="00A3037C" w:rsidRDefault="00646214" w:rsidP="00392713">
      <w:pPr>
        <w:spacing w:line="360" w:lineRule="auto"/>
        <w:jc w:val="both"/>
        <w:rPr>
          <w:rFonts w:ascii="Arial" w:hAnsi="Arial" w:cs="Arial"/>
          <w:sz w:val="24"/>
          <w:szCs w:val="24"/>
        </w:rPr>
      </w:pPr>
      <w:hyperlink r:id="rId4" w:history="1">
        <w:r w:rsidR="00A3037C" w:rsidRPr="004715D2">
          <w:rPr>
            <w:rStyle w:val="Hyperlink"/>
            <w:rFonts w:ascii="Arial" w:hAnsi="Arial" w:cs="Arial"/>
            <w:sz w:val="24"/>
            <w:szCs w:val="24"/>
          </w:rPr>
          <w:t>https://www.youtube.com/shorts/ekSzr0A5I5Q</w:t>
        </w:r>
      </w:hyperlink>
    </w:p>
    <w:p w:rsidR="00467604" w:rsidRDefault="00467604" w:rsidP="00392713">
      <w:pPr>
        <w:spacing w:line="360" w:lineRule="auto"/>
        <w:jc w:val="both"/>
        <w:rPr>
          <w:rStyle w:val="Hyperlink"/>
          <w:rFonts w:ascii="Arial" w:hAnsi="Arial" w:cs="Arial"/>
          <w:sz w:val="24"/>
          <w:szCs w:val="24"/>
        </w:rPr>
      </w:pPr>
      <w:bookmarkStart w:id="0" w:name="_GoBack"/>
      <w:bookmarkEnd w:id="0"/>
    </w:p>
    <w:p w:rsidR="00467604" w:rsidRDefault="00467604" w:rsidP="00392713">
      <w:pPr>
        <w:spacing w:line="360" w:lineRule="auto"/>
        <w:jc w:val="both"/>
        <w:rPr>
          <w:rFonts w:ascii="Arial" w:hAnsi="Arial" w:cs="Arial"/>
          <w:sz w:val="24"/>
          <w:szCs w:val="24"/>
        </w:rPr>
      </w:pPr>
    </w:p>
    <w:p w:rsidR="008A197E" w:rsidRDefault="008A197E" w:rsidP="00392713">
      <w:pPr>
        <w:spacing w:line="360" w:lineRule="auto"/>
        <w:jc w:val="both"/>
        <w:rPr>
          <w:rFonts w:ascii="Arial" w:hAnsi="Arial" w:cs="Arial"/>
          <w:sz w:val="24"/>
          <w:szCs w:val="24"/>
        </w:rPr>
      </w:pPr>
    </w:p>
    <w:p w:rsidR="00A3037C" w:rsidRDefault="00A3037C" w:rsidP="00392713">
      <w:pPr>
        <w:spacing w:line="360" w:lineRule="auto"/>
        <w:jc w:val="both"/>
        <w:rPr>
          <w:rFonts w:ascii="Arial" w:hAnsi="Arial" w:cs="Arial"/>
          <w:sz w:val="24"/>
          <w:szCs w:val="24"/>
        </w:rPr>
      </w:pPr>
    </w:p>
    <w:sectPr w:rsidR="00A303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84"/>
    <w:rsid w:val="00032084"/>
    <w:rsid w:val="00040301"/>
    <w:rsid w:val="00052C30"/>
    <w:rsid w:val="0006587A"/>
    <w:rsid w:val="00073DA1"/>
    <w:rsid w:val="00074A15"/>
    <w:rsid w:val="000B3DCD"/>
    <w:rsid w:val="000B4006"/>
    <w:rsid w:val="000D694E"/>
    <w:rsid w:val="000F2DEF"/>
    <w:rsid w:val="000F5E9E"/>
    <w:rsid w:val="00124003"/>
    <w:rsid w:val="001336F2"/>
    <w:rsid w:val="00156B6C"/>
    <w:rsid w:val="00187242"/>
    <w:rsid w:val="00191A76"/>
    <w:rsid w:val="001B10ED"/>
    <w:rsid w:val="001E6A80"/>
    <w:rsid w:val="001F19D8"/>
    <w:rsid w:val="00202AE3"/>
    <w:rsid w:val="00210FB9"/>
    <w:rsid w:val="00214775"/>
    <w:rsid w:val="002438D3"/>
    <w:rsid w:val="00276BD3"/>
    <w:rsid w:val="00287104"/>
    <w:rsid w:val="002D6E4F"/>
    <w:rsid w:val="002E0741"/>
    <w:rsid w:val="002E2E31"/>
    <w:rsid w:val="00324FBF"/>
    <w:rsid w:val="00333192"/>
    <w:rsid w:val="00356BA8"/>
    <w:rsid w:val="00383038"/>
    <w:rsid w:val="00392713"/>
    <w:rsid w:val="003B6F4A"/>
    <w:rsid w:val="003D5EB7"/>
    <w:rsid w:val="003D7B03"/>
    <w:rsid w:val="003E3A53"/>
    <w:rsid w:val="003E6C6B"/>
    <w:rsid w:val="003F2308"/>
    <w:rsid w:val="003F4CA8"/>
    <w:rsid w:val="00402640"/>
    <w:rsid w:val="004112C7"/>
    <w:rsid w:val="004329D8"/>
    <w:rsid w:val="00467604"/>
    <w:rsid w:val="00485433"/>
    <w:rsid w:val="004A1212"/>
    <w:rsid w:val="00504D18"/>
    <w:rsid w:val="005157AE"/>
    <w:rsid w:val="00522528"/>
    <w:rsid w:val="005D4205"/>
    <w:rsid w:val="005E1A83"/>
    <w:rsid w:val="00623AE4"/>
    <w:rsid w:val="00625868"/>
    <w:rsid w:val="0063240F"/>
    <w:rsid w:val="00646214"/>
    <w:rsid w:val="006917FD"/>
    <w:rsid w:val="006A5540"/>
    <w:rsid w:val="006D49E7"/>
    <w:rsid w:val="007175CD"/>
    <w:rsid w:val="007406FC"/>
    <w:rsid w:val="00763C27"/>
    <w:rsid w:val="0076521D"/>
    <w:rsid w:val="00765BB5"/>
    <w:rsid w:val="007679D4"/>
    <w:rsid w:val="007A691E"/>
    <w:rsid w:val="007B2396"/>
    <w:rsid w:val="0081057D"/>
    <w:rsid w:val="0082443F"/>
    <w:rsid w:val="00844BFD"/>
    <w:rsid w:val="0087492B"/>
    <w:rsid w:val="008805EC"/>
    <w:rsid w:val="0088370E"/>
    <w:rsid w:val="008A197E"/>
    <w:rsid w:val="008B5A84"/>
    <w:rsid w:val="008E17D9"/>
    <w:rsid w:val="008E4A95"/>
    <w:rsid w:val="00934FC5"/>
    <w:rsid w:val="009478D1"/>
    <w:rsid w:val="00962E5D"/>
    <w:rsid w:val="009728EB"/>
    <w:rsid w:val="00977918"/>
    <w:rsid w:val="00983AFA"/>
    <w:rsid w:val="00986DC0"/>
    <w:rsid w:val="00994DB3"/>
    <w:rsid w:val="009C57A0"/>
    <w:rsid w:val="00A17A4F"/>
    <w:rsid w:val="00A3037C"/>
    <w:rsid w:val="00A72191"/>
    <w:rsid w:val="00A85126"/>
    <w:rsid w:val="00AA32E0"/>
    <w:rsid w:val="00AC0495"/>
    <w:rsid w:val="00B1039A"/>
    <w:rsid w:val="00B1280D"/>
    <w:rsid w:val="00B36A6A"/>
    <w:rsid w:val="00B53A15"/>
    <w:rsid w:val="00B835D9"/>
    <w:rsid w:val="00B95418"/>
    <w:rsid w:val="00BA4C39"/>
    <w:rsid w:val="00BD171C"/>
    <w:rsid w:val="00BD22AA"/>
    <w:rsid w:val="00BD4954"/>
    <w:rsid w:val="00BD7FA3"/>
    <w:rsid w:val="00BE1A2E"/>
    <w:rsid w:val="00C0027B"/>
    <w:rsid w:val="00C4444C"/>
    <w:rsid w:val="00C45126"/>
    <w:rsid w:val="00C47ACF"/>
    <w:rsid w:val="00C65578"/>
    <w:rsid w:val="00CA4907"/>
    <w:rsid w:val="00CB411C"/>
    <w:rsid w:val="00CB7095"/>
    <w:rsid w:val="00CC4358"/>
    <w:rsid w:val="00CD1972"/>
    <w:rsid w:val="00CE00D9"/>
    <w:rsid w:val="00D20ECC"/>
    <w:rsid w:val="00D436C3"/>
    <w:rsid w:val="00D96C00"/>
    <w:rsid w:val="00DA036D"/>
    <w:rsid w:val="00DA573F"/>
    <w:rsid w:val="00DA60A9"/>
    <w:rsid w:val="00DD32C0"/>
    <w:rsid w:val="00DE0C86"/>
    <w:rsid w:val="00DE38C6"/>
    <w:rsid w:val="00DE3CDF"/>
    <w:rsid w:val="00EB5747"/>
    <w:rsid w:val="00EC776B"/>
    <w:rsid w:val="00EE002D"/>
    <w:rsid w:val="00EE0BB0"/>
    <w:rsid w:val="00EF0D81"/>
    <w:rsid w:val="00EF1240"/>
    <w:rsid w:val="00EF5554"/>
    <w:rsid w:val="00F14977"/>
    <w:rsid w:val="00F24981"/>
    <w:rsid w:val="00F24FCB"/>
    <w:rsid w:val="00F261B6"/>
    <w:rsid w:val="00F341DB"/>
    <w:rsid w:val="00F8627A"/>
    <w:rsid w:val="00FF38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F8C5D5-8D8A-4ED3-AF97-4EB59190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D49E7"/>
    <w:rPr>
      <w:color w:val="0563C1" w:themeColor="hyperlink"/>
      <w:u w:val="single"/>
    </w:rPr>
  </w:style>
  <w:style w:type="table" w:styleId="Tabelacomgrade">
    <w:name w:val="Table Grid"/>
    <w:basedOn w:val="Tabelanormal"/>
    <w:uiPriority w:val="39"/>
    <w:rsid w:val="0018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700415">
      <w:bodyDiv w:val="1"/>
      <w:marLeft w:val="0"/>
      <w:marRight w:val="0"/>
      <w:marTop w:val="0"/>
      <w:marBottom w:val="0"/>
      <w:divBdr>
        <w:top w:val="none" w:sz="0" w:space="0" w:color="auto"/>
        <w:left w:val="none" w:sz="0" w:space="0" w:color="auto"/>
        <w:bottom w:val="none" w:sz="0" w:space="0" w:color="auto"/>
        <w:right w:val="none" w:sz="0" w:space="0" w:color="auto"/>
      </w:divBdr>
    </w:div>
    <w:div w:id="145393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shorts/ekSzr0A5I5Q"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5</Pages>
  <Words>1075</Words>
  <Characters>5807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98</cp:revision>
  <cp:lastPrinted>2025-02-18T14:24:00Z</cp:lastPrinted>
  <dcterms:created xsi:type="dcterms:W3CDTF">2025-02-19T11:47:00Z</dcterms:created>
  <dcterms:modified xsi:type="dcterms:W3CDTF">2026-03-13T12:14:00Z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fd9cb0dbd97e98bf7e80f71d9447f141f2ead7729553841739d0a1ef2fe51385</vt:lpwstr>
  </property>
</Properties>
</file>