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3239" w14:textId="77777777" w:rsidR="004A355F" w:rsidRDefault="005403A5" w:rsidP="00E71CC6">
      <w:pPr>
        <w:pStyle w:val="PargrafodaLista"/>
        <w:tabs>
          <w:tab w:val="left" w:pos="1860"/>
          <w:tab w:val="left" w:pos="1861"/>
        </w:tabs>
        <w:spacing w:line="360" w:lineRule="auto"/>
        <w:ind w:left="0"/>
        <w:jc w:val="center"/>
        <w:rPr>
          <w:rFonts w:ascii="Arial" w:hAnsi="Arial" w:cs="Arial"/>
          <w:b/>
          <w:sz w:val="24"/>
          <w:szCs w:val="24"/>
        </w:rPr>
      </w:pPr>
      <w:r>
        <w:rPr>
          <w:rFonts w:ascii="Arial" w:hAnsi="Arial" w:cs="Arial"/>
          <w:b/>
          <w:sz w:val="24"/>
          <w:szCs w:val="24"/>
        </w:rPr>
        <w:t>ANEXO I</w:t>
      </w:r>
    </w:p>
    <w:tbl>
      <w:tblPr>
        <w:tblStyle w:val="Tabelacomgrade"/>
        <w:tblW w:w="5000" w:type="pct"/>
        <w:tblLook w:val="04A0" w:firstRow="1" w:lastRow="0" w:firstColumn="1" w:lastColumn="0" w:noHBand="0" w:noVBand="1"/>
      </w:tblPr>
      <w:tblGrid>
        <w:gridCol w:w="5868"/>
        <w:gridCol w:w="160"/>
        <w:gridCol w:w="4648"/>
      </w:tblGrid>
      <w:tr w:rsidR="005403A5" w:rsidRPr="005403A5" w14:paraId="2811F495" w14:textId="77777777" w:rsidTr="00E749C1">
        <w:tc>
          <w:tcPr>
            <w:tcW w:w="5000" w:type="pct"/>
            <w:gridSpan w:val="3"/>
            <w:shd w:val="clear" w:color="auto" w:fill="9BBB59" w:themeFill="accent3"/>
          </w:tcPr>
          <w:p w14:paraId="09F5718D" w14:textId="77777777" w:rsidR="005403A5" w:rsidRPr="005403A5" w:rsidRDefault="005403A5" w:rsidP="00E749C1">
            <w:pPr>
              <w:pStyle w:val="Corpodetexto"/>
              <w:spacing w:line="360" w:lineRule="auto"/>
              <w:jc w:val="center"/>
              <w:rPr>
                <w:rFonts w:ascii="Arial" w:hAnsi="Arial" w:cs="Arial"/>
                <w:sz w:val="24"/>
                <w:szCs w:val="24"/>
              </w:rPr>
            </w:pPr>
            <w:r w:rsidRPr="005403A5">
              <w:rPr>
                <w:rFonts w:ascii="Arial" w:hAnsi="Arial" w:cs="Arial"/>
                <w:sz w:val="24"/>
                <w:szCs w:val="24"/>
              </w:rPr>
              <w:t>DESCRIÇÃO DA EXPERIÊNCIA</w:t>
            </w:r>
          </w:p>
        </w:tc>
      </w:tr>
      <w:tr w:rsidR="005403A5" w:rsidRPr="005403A5" w14:paraId="40826F32" w14:textId="77777777" w:rsidTr="005403A5">
        <w:tc>
          <w:tcPr>
            <w:tcW w:w="5000" w:type="pct"/>
            <w:gridSpan w:val="3"/>
          </w:tcPr>
          <w:p w14:paraId="53E0C11C" w14:textId="77777777" w:rsidR="005403A5" w:rsidRPr="005403A5" w:rsidRDefault="005403A5" w:rsidP="00E749C1">
            <w:pPr>
              <w:pStyle w:val="Corpodetexto"/>
              <w:spacing w:line="360" w:lineRule="auto"/>
              <w:jc w:val="both"/>
              <w:rPr>
                <w:rFonts w:ascii="Arial" w:hAnsi="Arial" w:cs="Arial"/>
                <w:b w:val="0"/>
                <w:sz w:val="24"/>
                <w:szCs w:val="24"/>
              </w:rPr>
            </w:pPr>
            <w:r w:rsidRPr="005403A5">
              <w:rPr>
                <w:rFonts w:ascii="Arial" w:hAnsi="Arial" w:cs="Arial"/>
                <w:sz w:val="24"/>
                <w:szCs w:val="24"/>
              </w:rPr>
              <w:t>TÍTULO:</w:t>
            </w:r>
          </w:p>
          <w:p w14:paraId="705D25DC" w14:textId="77777777" w:rsidR="005403A5" w:rsidRPr="005403A5" w:rsidRDefault="00EB7005" w:rsidP="00E749C1">
            <w:pPr>
              <w:pStyle w:val="Corpodetexto"/>
              <w:spacing w:line="360" w:lineRule="auto"/>
              <w:jc w:val="both"/>
              <w:rPr>
                <w:rFonts w:ascii="Arial" w:hAnsi="Arial" w:cs="Arial"/>
                <w:sz w:val="24"/>
                <w:szCs w:val="24"/>
              </w:rPr>
            </w:pPr>
            <w:r>
              <w:rPr>
                <w:rFonts w:ascii="Arial" w:hAnsi="Arial" w:cs="Arial"/>
                <w:sz w:val="24"/>
                <w:szCs w:val="24"/>
              </w:rPr>
              <w:t>PRONTO SOCORRO ODONTOLÓGICO</w:t>
            </w:r>
          </w:p>
        </w:tc>
      </w:tr>
      <w:tr w:rsidR="005403A5" w:rsidRPr="005403A5" w14:paraId="5765F30D" w14:textId="77777777" w:rsidTr="005403A5">
        <w:tc>
          <w:tcPr>
            <w:tcW w:w="2823" w:type="pct"/>
            <w:gridSpan w:val="2"/>
          </w:tcPr>
          <w:p w14:paraId="66F097D2" w14:textId="77777777" w:rsidR="005403A5" w:rsidRDefault="005403A5" w:rsidP="00E749C1">
            <w:pPr>
              <w:pStyle w:val="Corpodetexto"/>
              <w:spacing w:line="360" w:lineRule="auto"/>
              <w:jc w:val="both"/>
              <w:rPr>
                <w:rFonts w:ascii="Arial" w:hAnsi="Arial" w:cs="Arial"/>
                <w:sz w:val="24"/>
                <w:szCs w:val="24"/>
              </w:rPr>
            </w:pPr>
            <w:r w:rsidRPr="005403A5">
              <w:rPr>
                <w:rFonts w:ascii="Arial" w:hAnsi="Arial" w:cs="Arial"/>
                <w:sz w:val="24"/>
                <w:szCs w:val="24"/>
              </w:rPr>
              <w:t>MODALIDADE:</w:t>
            </w:r>
          </w:p>
          <w:p w14:paraId="36FD3825" w14:textId="77777777" w:rsidR="00560CDE" w:rsidRPr="005403A5" w:rsidRDefault="00560CDE" w:rsidP="00E749C1">
            <w:pPr>
              <w:pStyle w:val="Corpodetexto"/>
              <w:spacing w:line="360" w:lineRule="auto"/>
              <w:jc w:val="both"/>
              <w:rPr>
                <w:rFonts w:ascii="Arial" w:hAnsi="Arial" w:cs="Arial"/>
                <w:sz w:val="24"/>
                <w:szCs w:val="24"/>
              </w:rPr>
            </w:pPr>
            <w:r>
              <w:rPr>
                <w:rFonts w:ascii="Arial" w:hAnsi="Arial" w:cs="Arial"/>
                <w:sz w:val="24"/>
                <w:szCs w:val="24"/>
              </w:rPr>
              <w:t>III</w:t>
            </w:r>
          </w:p>
        </w:tc>
        <w:tc>
          <w:tcPr>
            <w:tcW w:w="2177" w:type="pct"/>
          </w:tcPr>
          <w:p w14:paraId="2B5FA9A7" w14:textId="77777777" w:rsidR="005403A5" w:rsidRPr="005403A5" w:rsidRDefault="005403A5" w:rsidP="00E749C1">
            <w:pPr>
              <w:pStyle w:val="Corpodetexto"/>
              <w:spacing w:line="360" w:lineRule="auto"/>
              <w:jc w:val="both"/>
              <w:rPr>
                <w:rFonts w:ascii="Arial" w:hAnsi="Arial" w:cs="Arial"/>
                <w:sz w:val="24"/>
                <w:szCs w:val="24"/>
              </w:rPr>
            </w:pPr>
            <w:r w:rsidRPr="005403A5">
              <w:rPr>
                <w:rFonts w:ascii="Arial" w:hAnsi="Arial" w:cs="Arial"/>
                <w:sz w:val="24"/>
                <w:szCs w:val="24"/>
              </w:rPr>
              <w:t>TEMÁTICA:</w:t>
            </w:r>
          </w:p>
          <w:p w14:paraId="0FFC26B7" w14:textId="77777777" w:rsidR="005403A5" w:rsidRPr="005403A5" w:rsidRDefault="00560CDE" w:rsidP="00E749C1">
            <w:pPr>
              <w:pStyle w:val="Corpodetexto"/>
              <w:spacing w:line="360" w:lineRule="auto"/>
              <w:jc w:val="both"/>
              <w:rPr>
                <w:rFonts w:ascii="Arial" w:hAnsi="Arial" w:cs="Arial"/>
                <w:sz w:val="24"/>
                <w:szCs w:val="24"/>
              </w:rPr>
            </w:pPr>
            <w:r>
              <w:rPr>
                <w:rFonts w:ascii="Arial" w:hAnsi="Arial" w:cs="Arial"/>
                <w:sz w:val="24"/>
                <w:szCs w:val="24"/>
              </w:rPr>
              <w:t>Atenção Básica</w:t>
            </w:r>
          </w:p>
        </w:tc>
      </w:tr>
      <w:tr w:rsidR="005403A5" w:rsidRPr="005403A5" w14:paraId="71253BAD" w14:textId="77777777" w:rsidTr="005403A5">
        <w:tc>
          <w:tcPr>
            <w:tcW w:w="5000" w:type="pct"/>
            <w:gridSpan w:val="3"/>
          </w:tcPr>
          <w:p w14:paraId="5E6F7041" w14:textId="74325FCD" w:rsidR="005A2A18" w:rsidRPr="005A2A18" w:rsidRDefault="005403A5" w:rsidP="00E749C1">
            <w:pPr>
              <w:pStyle w:val="TableParagraph"/>
              <w:spacing w:line="360" w:lineRule="auto"/>
              <w:jc w:val="both"/>
              <w:rPr>
                <w:sz w:val="24"/>
                <w:szCs w:val="24"/>
              </w:rPr>
            </w:pPr>
            <w:r w:rsidRPr="005403A5">
              <w:rPr>
                <w:sz w:val="24"/>
                <w:szCs w:val="24"/>
              </w:rPr>
              <w:t xml:space="preserve">APRESENTAÇÃO: </w:t>
            </w:r>
          </w:p>
          <w:p w14:paraId="5CC63362" w14:textId="56C975B2" w:rsidR="005A2A18" w:rsidRPr="005A2A18" w:rsidRDefault="005A2A18" w:rsidP="005A2A18">
            <w:pPr>
              <w:pStyle w:val="TableParagraph"/>
              <w:spacing w:line="360" w:lineRule="auto"/>
              <w:jc w:val="both"/>
              <w:rPr>
                <w:rStyle w:val="markedcontent"/>
                <w:sz w:val="24"/>
                <w:szCs w:val="24"/>
              </w:rPr>
            </w:pPr>
            <w:r>
              <w:rPr>
                <w:rStyle w:val="markedcontent"/>
              </w:rPr>
              <w:t xml:space="preserve">      </w:t>
            </w:r>
            <w:r w:rsidRPr="005A2A18">
              <w:rPr>
                <w:rStyle w:val="markedcontent"/>
                <w:sz w:val="24"/>
                <w:szCs w:val="24"/>
              </w:rPr>
              <w:t>A criação do projeto "Pronto-Socorro Odontológico" no município de Macapá foi motivada pela crescente demanda por atendimentos de urgência odontológica, observada nas Unidades Básicas de Saúde (UBS) que, embora oferecessem serviços de urgência, não contavam com profissionais da área odontológica para atender adequadamente esses casos.</w:t>
            </w:r>
            <w:r w:rsidRPr="005A2A18">
              <w:rPr>
                <w:rStyle w:val="markedcontent"/>
                <w:sz w:val="24"/>
                <w:szCs w:val="24"/>
              </w:rPr>
              <w:t xml:space="preserve"> </w:t>
            </w:r>
            <w:r w:rsidRPr="005A2A18">
              <w:rPr>
                <w:rStyle w:val="markedcontent"/>
                <w:sz w:val="24"/>
                <w:szCs w:val="24"/>
              </w:rPr>
              <w:t>Diversas situações podem gerar urgências odontológicas, como dores agudas, traumas, infecções e complicações que impactam diretamente a qualidade de vida, resultando em afastamento laboral, escolar e prejuízos à saúde geral. Essas urgências ocorrem mais frequentemente em pessoas que não realizam tratamento odontológico regular, mas também podem surgir durante ou após tratamentos dentários.</w:t>
            </w:r>
          </w:p>
          <w:p w14:paraId="2A469740" w14:textId="09B506D5" w:rsidR="005403A5" w:rsidRPr="005A2A18" w:rsidRDefault="005A2A18" w:rsidP="00444ADD">
            <w:pPr>
              <w:pStyle w:val="TableParagraph"/>
              <w:spacing w:line="360" w:lineRule="auto"/>
              <w:jc w:val="both"/>
            </w:pPr>
            <w:r w:rsidRPr="005A2A18">
              <w:rPr>
                <w:rStyle w:val="markedcontent"/>
                <w:sz w:val="24"/>
                <w:szCs w:val="24"/>
              </w:rPr>
              <w:t xml:space="preserve">        </w:t>
            </w:r>
            <w:r w:rsidRPr="005A2A18">
              <w:rPr>
                <w:rStyle w:val="markedcontent"/>
                <w:sz w:val="24"/>
                <w:szCs w:val="24"/>
              </w:rPr>
              <w:t>O projeto "Pronto-Socorro Odontológico" foi proposto para atender essa necessidade e garantir um serviço de qualidade, focado no atendimento de emergências odontológicas. A iniciativa busca proporcionar alívio imediato da dor e resolução dos problemas urgentes, além de contribuir para a redução do fluxo de pacientes nas UBSs, melhorando a eficiência do sistema de saúde local.</w:t>
            </w:r>
            <w:r w:rsidRPr="005A2A18">
              <w:rPr>
                <w:rStyle w:val="markedcontent"/>
                <w:sz w:val="24"/>
                <w:szCs w:val="24"/>
              </w:rPr>
              <w:t xml:space="preserve"> </w:t>
            </w:r>
            <w:r w:rsidRPr="005A2A18">
              <w:rPr>
                <w:rStyle w:val="markedcontent"/>
                <w:sz w:val="24"/>
                <w:szCs w:val="24"/>
              </w:rPr>
              <w:t>Além disso, o projeto visa promover um impacto positivo na qualidade de vida da população, oferecendo um atendimento especializado e acessível, diminuindo complicações e prevenindo agravos à saúde bucal, refletindo diretamente no bem-estar e na produtividade dos pacientes atendidos</w:t>
            </w:r>
            <w:r w:rsidR="00444ADD">
              <w:rPr>
                <w:rStyle w:val="markedcontent"/>
              </w:rPr>
              <w:t>.</w:t>
            </w:r>
          </w:p>
        </w:tc>
      </w:tr>
      <w:tr w:rsidR="005403A5" w:rsidRPr="005403A5" w14:paraId="2808F384" w14:textId="77777777" w:rsidTr="005403A5">
        <w:tc>
          <w:tcPr>
            <w:tcW w:w="5000" w:type="pct"/>
            <w:gridSpan w:val="3"/>
          </w:tcPr>
          <w:p w14:paraId="3C6F5C5A" w14:textId="77777777" w:rsidR="005403A5" w:rsidRDefault="005403A5" w:rsidP="00E749C1">
            <w:pPr>
              <w:pStyle w:val="TableParagraph"/>
              <w:spacing w:line="360" w:lineRule="auto"/>
              <w:jc w:val="both"/>
              <w:rPr>
                <w:b/>
                <w:sz w:val="24"/>
                <w:szCs w:val="24"/>
              </w:rPr>
            </w:pPr>
            <w:r w:rsidRPr="005403A5">
              <w:rPr>
                <w:sz w:val="24"/>
                <w:szCs w:val="24"/>
              </w:rPr>
              <w:t xml:space="preserve">OBJETIVOS: </w:t>
            </w:r>
          </w:p>
          <w:p w14:paraId="1736AFF4" w14:textId="77777777" w:rsidR="005403A5" w:rsidRPr="00444ADD" w:rsidRDefault="00751A16" w:rsidP="00444ADD">
            <w:pPr>
              <w:pStyle w:val="TableParagraph"/>
              <w:spacing w:line="360" w:lineRule="auto"/>
              <w:jc w:val="both"/>
              <w:rPr>
                <w:sz w:val="24"/>
                <w:szCs w:val="24"/>
              </w:rPr>
            </w:pPr>
            <w:r w:rsidRPr="00751A16">
              <w:rPr>
                <w:sz w:val="24"/>
                <w:szCs w:val="24"/>
              </w:rPr>
              <w:t>Propocionar atendimento de urgência odontologica na atenção básica</w:t>
            </w:r>
            <w:r w:rsidR="00444ADD">
              <w:rPr>
                <w:sz w:val="24"/>
                <w:szCs w:val="24"/>
              </w:rPr>
              <w:t xml:space="preserve"> visando o atendimento integralidade</w:t>
            </w:r>
          </w:p>
        </w:tc>
      </w:tr>
      <w:tr w:rsidR="005403A5" w:rsidRPr="005403A5" w14:paraId="70F7D909" w14:textId="77777777" w:rsidTr="005403A5">
        <w:tc>
          <w:tcPr>
            <w:tcW w:w="5000" w:type="pct"/>
            <w:gridSpan w:val="3"/>
          </w:tcPr>
          <w:p w14:paraId="7A72DA8D" w14:textId="77777777" w:rsidR="005403A5" w:rsidRPr="00DB4216" w:rsidRDefault="005403A5" w:rsidP="00E749C1">
            <w:pPr>
              <w:pStyle w:val="TableParagraph"/>
              <w:spacing w:line="360" w:lineRule="auto"/>
              <w:jc w:val="both"/>
              <w:rPr>
                <w:b/>
                <w:sz w:val="24"/>
                <w:szCs w:val="24"/>
              </w:rPr>
            </w:pPr>
            <w:r w:rsidRPr="00DB4216">
              <w:rPr>
                <w:sz w:val="24"/>
                <w:szCs w:val="24"/>
              </w:rPr>
              <w:t xml:space="preserve">METODOLOGIA: </w:t>
            </w:r>
          </w:p>
          <w:p w14:paraId="6FE4DBAC" w14:textId="6BE1DDFB" w:rsidR="00DB4216" w:rsidRPr="00DB4216" w:rsidRDefault="00DB4216" w:rsidP="00DB4216">
            <w:pPr>
              <w:pStyle w:val="TableParagraph"/>
              <w:spacing w:line="360" w:lineRule="auto"/>
              <w:jc w:val="both"/>
              <w:rPr>
                <w:sz w:val="24"/>
                <w:szCs w:val="24"/>
                <w:lang w:val="pt-BR"/>
              </w:rPr>
            </w:pPr>
            <w:r>
              <w:rPr>
                <w:sz w:val="24"/>
                <w:szCs w:val="24"/>
                <w:lang w:val="pt-BR"/>
              </w:rPr>
              <w:t xml:space="preserve">      </w:t>
            </w:r>
            <w:r w:rsidRPr="00DB4216">
              <w:rPr>
                <w:sz w:val="24"/>
                <w:szCs w:val="24"/>
                <w:lang w:val="pt-BR"/>
              </w:rPr>
              <w:t xml:space="preserve">A Coordenação de Saúde Bucal do município de Macapá-AP identificou a necessidade de implantar serviços de urgência odontológica em razão da alta demanda observada. Para atender a essa necessidade, foram selecionadas três Unidades Básicas de Saúde (UBS) para oferecer o </w:t>
            </w:r>
            <w:r w:rsidRPr="00DB4216">
              <w:rPr>
                <w:sz w:val="24"/>
                <w:szCs w:val="24"/>
                <w:lang w:val="pt-BR"/>
              </w:rPr>
              <w:lastRenderedPageBreak/>
              <w:t xml:space="preserve">serviço: UBS Marcelo Cândia, UBS </w:t>
            </w:r>
            <w:proofErr w:type="spellStart"/>
            <w:r w:rsidRPr="00DB4216">
              <w:rPr>
                <w:sz w:val="24"/>
                <w:szCs w:val="24"/>
                <w:lang w:val="pt-BR"/>
              </w:rPr>
              <w:t>Marabaixo</w:t>
            </w:r>
            <w:proofErr w:type="spellEnd"/>
            <w:r w:rsidRPr="00DB4216">
              <w:rPr>
                <w:sz w:val="24"/>
                <w:szCs w:val="24"/>
                <w:lang w:val="pt-BR"/>
              </w:rPr>
              <w:t xml:space="preserve"> e UBS Perpétuo Socorro.</w:t>
            </w:r>
          </w:p>
          <w:p w14:paraId="39CC492D" w14:textId="2C0430F0" w:rsidR="00DB4216" w:rsidRPr="00DB4216" w:rsidRDefault="00DB4216" w:rsidP="00DB4216">
            <w:pPr>
              <w:pStyle w:val="TableParagraph"/>
              <w:spacing w:line="360" w:lineRule="auto"/>
              <w:jc w:val="both"/>
              <w:rPr>
                <w:sz w:val="24"/>
                <w:szCs w:val="24"/>
                <w:lang w:val="pt-BR"/>
              </w:rPr>
            </w:pPr>
            <w:r>
              <w:rPr>
                <w:sz w:val="24"/>
                <w:szCs w:val="24"/>
                <w:lang w:val="pt-BR"/>
              </w:rPr>
              <w:t xml:space="preserve">       </w:t>
            </w:r>
            <w:r w:rsidRPr="00DB4216">
              <w:rPr>
                <w:sz w:val="24"/>
                <w:szCs w:val="24"/>
                <w:lang w:val="pt-BR"/>
              </w:rPr>
              <w:t>Os horários de funcionamento dos serviços de urgência odontológica foram definidos da seguinte forma:</w:t>
            </w:r>
          </w:p>
          <w:p w14:paraId="6D200834" w14:textId="77777777" w:rsidR="00DB4216" w:rsidRPr="00DB4216" w:rsidRDefault="00DB4216" w:rsidP="00DB4216">
            <w:pPr>
              <w:pStyle w:val="TableParagraph"/>
              <w:numPr>
                <w:ilvl w:val="0"/>
                <w:numId w:val="7"/>
              </w:numPr>
              <w:spacing w:line="360" w:lineRule="auto"/>
              <w:jc w:val="both"/>
              <w:rPr>
                <w:sz w:val="24"/>
                <w:szCs w:val="24"/>
                <w:lang w:val="pt-BR"/>
              </w:rPr>
            </w:pPr>
            <w:r w:rsidRPr="00DB4216">
              <w:rPr>
                <w:b/>
                <w:bCs/>
                <w:sz w:val="24"/>
                <w:szCs w:val="24"/>
                <w:lang w:val="pt-BR"/>
              </w:rPr>
              <w:t xml:space="preserve">UBS </w:t>
            </w:r>
            <w:proofErr w:type="spellStart"/>
            <w:r w:rsidRPr="00DB4216">
              <w:rPr>
                <w:b/>
                <w:bCs/>
                <w:sz w:val="24"/>
                <w:szCs w:val="24"/>
                <w:lang w:val="pt-BR"/>
              </w:rPr>
              <w:t>Marabaixo</w:t>
            </w:r>
            <w:proofErr w:type="spellEnd"/>
            <w:r w:rsidRPr="00DB4216">
              <w:rPr>
                <w:b/>
                <w:bCs/>
                <w:sz w:val="24"/>
                <w:szCs w:val="24"/>
                <w:lang w:val="pt-BR"/>
              </w:rPr>
              <w:t xml:space="preserve"> e UBS Marcelo Cândia</w:t>
            </w:r>
            <w:r w:rsidRPr="00DB4216">
              <w:rPr>
                <w:sz w:val="24"/>
                <w:szCs w:val="24"/>
                <w:lang w:val="pt-BR"/>
              </w:rPr>
              <w:t>:</w:t>
            </w:r>
          </w:p>
          <w:p w14:paraId="00E7B053" w14:textId="77777777" w:rsidR="00DB4216" w:rsidRPr="00DB4216" w:rsidRDefault="00DB4216" w:rsidP="00DB4216">
            <w:pPr>
              <w:pStyle w:val="TableParagraph"/>
              <w:numPr>
                <w:ilvl w:val="1"/>
                <w:numId w:val="7"/>
              </w:numPr>
              <w:spacing w:line="360" w:lineRule="auto"/>
              <w:jc w:val="both"/>
              <w:rPr>
                <w:sz w:val="24"/>
                <w:szCs w:val="24"/>
                <w:lang w:val="pt-BR"/>
              </w:rPr>
            </w:pPr>
            <w:r w:rsidRPr="00DB4216">
              <w:rPr>
                <w:sz w:val="24"/>
                <w:szCs w:val="24"/>
                <w:lang w:val="pt-BR"/>
              </w:rPr>
              <w:t>Dias úteis: 19h00 às 01h00</w:t>
            </w:r>
          </w:p>
          <w:p w14:paraId="53641653" w14:textId="77777777" w:rsidR="00DB4216" w:rsidRPr="00DB4216" w:rsidRDefault="00DB4216" w:rsidP="00DB4216">
            <w:pPr>
              <w:pStyle w:val="TableParagraph"/>
              <w:numPr>
                <w:ilvl w:val="1"/>
                <w:numId w:val="7"/>
              </w:numPr>
              <w:spacing w:line="360" w:lineRule="auto"/>
              <w:jc w:val="both"/>
              <w:rPr>
                <w:sz w:val="24"/>
                <w:szCs w:val="24"/>
                <w:lang w:val="pt-BR"/>
              </w:rPr>
            </w:pPr>
            <w:r w:rsidRPr="00DB4216">
              <w:rPr>
                <w:sz w:val="24"/>
                <w:szCs w:val="24"/>
                <w:lang w:val="pt-BR"/>
              </w:rPr>
              <w:t>Finais de semana e feriados: 07h00 às 01h00</w:t>
            </w:r>
          </w:p>
          <w:p w14:paraId="41B95481" w14:textId="77777777" w:rsidR="00DB4216" w:rsidRPr="00DB4216" w:rsidRDefault="00DB4216" w:rsidP="00DB4216">
            <w:pPr>
              <w:pStyle w:val="TableParagraph"/>
              <w:numPr>
                <w:ilvl w:val="0"/>
                <w:numId w:val="7"/>
              </w:numPr>
              <w:spacing w:line="360" w:lineRule="auto"/>
              <w:jc w:val="both"/>
              <w:rPr>
                <w:sz w:val="24"/>
                <w:szCs w:val="24"/>
                <w:lang w:val="pt-BR"/>
              </w:rPr>
            </w:pPr>
            <w:r w:rsidRPr="00DB4216">
              <w:rPr>
                <w:b/>
                <w:bCs/>
                <w:sz w:val="24"/>
                <w:szCs w:val="24"/>
                <w:lang w:val="pt-BR"/>
              </w:rPr>
              <w:t>UBS Perpétuo Socorro</w:t>
            </w:r>
            <w:r w:rsidRPr="00DB4216">
              <w:rPr>
                <w:sz w:val="24"/>
                <w:szCs w:val="24"/>
                <w:lang w:val="pt-BR"/>
              </w:rPr>
              <w:t>:</w:t>
            </w:r>
          </w:p>
          <w:p w14:paraId="7DEBC2CF" w14:textId="77777777" w:rsidR="00DB4216" w:rsidRPr="00DB4216" w:rsidRDefault="00DB4216" w:rsidP="00DB4216">
            <w:pPr>
              <w:pStyle w:val="TableParagraph"/>
              <w:numPr>
                <w:ilvl w:val="1"/>
                <w:numId w:val="7"/>
              </w:numPr>
              <w:spacing w:line="360" w:lineRule="auto"/>
              <w:jc w:val="both"/>
              <w:rPr>
                <w:sz w:val="24"/>
                <w:szCs w:val="24"/>
                <w:lang w:val="pt-BR"/>
              </w:rPr>
            </w:pPr>
            <w:r w:rsidRPr="00DB4216">
              <w:rPr>
                <w:sz w:val="24"/>
                <w:szCs w:val="24"/>
                <w:lang w:val="pt-BR"/>
              </w:rPr>
              <w:t>Dias úteis: 19h00 às 07h00</w:t>
            </w:r>
          </w:p>
          <w:p w14:paraId="589D7942" w14:textId="77777777" w:rsidR="00DB4216" w:rsidRPr="00DB4216" w:rsidRDefault="00DB4216" w:rsidP="00DB4216">
            <w:pPr>
              <w:pStyle w:val="TableParagraph"/>
              <w:numPr>
                <w:ilvl w:val="1"/>
                <w:numId w:val="7"/>
              </w:numPr>
              <w:spacing w:line="360" w:lineRule="auto"/>
              <w:jc w:val="both"/>
              <w:rPr>
                <w:sz w:val="24"/>
                <w:szCs w:val="24"/>
                <w:lang w:val="pt-BR"/>
              </w:rPr>
            </w:pPr>
            <w:r w:rsidRPr="00DB4216">
              <w:rPr>
                <w:sz w:val="24"/>
                <w:szCs w:val="24"/>
                <w:lang w:val="pt-BR"/>
              </w:rPr>
              <w:t>Finais de semana e feriados: 07h00 às 07h00</w:t>
            </w:r>
          </w:p>
          <w:p w14:paraId="2C41AEC5" w14:textId="77777777" w:rsidR="00DB4216" w:rsidRPr="00DB4216" w:rsidRDefault="00DB4216" w:rsidP="00DB4216">
            <w:pPr>
              <w:pStyle w:val="TableParagraph"/>
              <w:spacing w:line="360" w:lineRule="auto"/>
              <w:jc w:val="both"/>
              <w:rPr>
                <w:sz w:val="24"/>
                <w:szCs w:val="24"/>
                <w:lang w:val="pt-BR"/>
              </w:rPr>
            </w:pPr>
            <w:r w:rsidRPr="00DB4216">
              <w:rPr>
                <w:sz w:val="24"/>
                <w:szCs w:val="24"/>
                <w:lang w:val="pt-BR"/>
              </w:rPr>
              <w:t>Todos os atendimentos são realizados nos consultórios odontológicos das respectivas unidades.</w:t>
            </w:r>
          </w:p>
          <w:p w14:paraId="6EDA9494" w14:textId="77777777" w:rsidR="00DB4216" w:rsidRPr="00DB4216" w:rsidRDefault="00DB4216" w:rsidP="00DB4216">
            <w:pPr>
              <w:pStyle w:val="TableParagraph"/>
              <w:spacing w:line="360" w:lineRule="auto"/>
              <w:jc w:val="both"/>
              <w:rPr>
                <w:b/>
                <w:bCs/>
                <w:sz w:val="24"/>
                <w:szCs w:val="24"/>
                <w:lang w:val="pt-BR"/>
              </w:rPr>
            </w:pPr>
            <w:r w:rsidRPr="00DB4216">
              <w:rPr>
                <w:b/>
                <w:bCs/>
                <w:sz w:val="24"/>
                <w:szCs w:val="24"/>
                <w:lang w:val="pt-BR"/>
              </w:rPr>
              <w:t>Fluxograma de Atendimento</w:t>
            </w:r>
          </w:p>
          <w:p w14:paraId="5282E9E0" w14:textId="77777777" w:rsidR="00DB4216" w:rsidRPr="00DB4216" w:rsidRDefault="00DB4216" w:rsidP="00DB4216">
            <w:pPr>
              <w:pStyle w:val="TableParagraph"/>
              <w:numPr>
                <w:ilvl w:val="0"/>
                <w:numId w:val="8"/>
              </w:numPr>
              <w:spacing w:line="360" w:lineRule="auto"/>
              <w:jc w:val="both"/>
              <w:rPr>
                <w:sz w:val="24"/>
                <w:szCs w:val="24"/>
                <w:lang w:val="pt-BR"/>
              </w:rPr>
            </w:pPr>
            <w:r w:rsidRPr="00DB4216">
              <w:rPr>
                <w:sz w:val="24"/>
                <w:szCs w:val="24"/>
                <w:lang w:val="pt-BR"/>
              </w:rPr>
              <w:t>O paciente com urgência odontológica procura a unidade de saúde.</w:t>
            </w:r>
          </w:p>
          <w:p w14:paraId="035316D0" w14:textId="77777777" w:rsidR="00DB4216" w:rsidRPr="00DB4216" w:rsidRDefault="00DB4216" w:rsidP="00DB4216">
            <w:pPr>
              <w:pStyle w:val="TableParagraph"/>
              <w:numPr>
                <w:ilvl w:val="0"/>
                <w:numId w:val="8"/>
              </w:numPr>
              <w:spacing w:line="360" w:lineRule="auto"/>
              <w:jc w:val="both"/>
              <w:rPr>
                <w:sz w:val="24"/>
                <w:szCs w:val="24"/>
                <w:lang w:val="pt-BR"/>
              </w:rPr>
            </w:pPr>
            <w:r w:rsidRPr="00DB4216">
              <w:rPr>
                <w:sz w:val="24"/>
                <w:szCs w:val="24"/>
                <w:lang w:val="pt-BR"/>
              </w:rPr>
              <w:t>É realizada a triagem inicial, durante a qual a ficha de urgência é preenchida pelo enfermeiro.</w:t>
            </w:r>
          </w:p>
          <w:p w14:paraId="259ED446" w14:textId="77777777" w:rsidR="00DB4216" w:rsidRPr="00DB4216" w:rsidRDefault="00DB4216" w:rsidP="00DB4216">
            <w:pPr>
              <w:pStyle w:val="TableParagraph"/>
              <w:numPr>
                <w:ilvl w:val="0"/>
                <w:numId w:val="8"/>
              </w:numPr>
              <w:spacing w:line="360" w:lineRule="auto"/>
              <w:jc w:val="both"/>
              <w:rPr>
                <w:sz w:val="24"/>
                <w:szCs w:val="24"/>
                <w:lang w:val="pt-BR"/>
              </w:rPr>
            </w:pPr>
            <w:r w:rsidRPr="00DB4216">
              <w:rPr>
                <w:sz w:val="24"/>
                <w:szCs w:val="24"/>
                <w:lang w:val="pt-BR"/>
              </w:rPr>
              <w:t>Após a triagem, o paciente é encaminhado ao consultório odontológico para o atendimento.</w:t>
            </w:r>
          </w:p>
          <w:p w14:paraId="59424970" w14:textId="77777777" w:rsidR="00DB4216" w:rsidRPr="00DB4216" w:rsidRDefault="00DB4216" w:rsidP="00DB4216">
            <w:pPr>
              <w:pStyle w:val="TableParagraph"/>
              <w:numPr>
                <w:ilvl w:val="0"/>
                <w:numId w:val="8"/>
              </w:numPr>
              <w:spacing w:line="360" w:lineRule="auto"/>
              <w:jc w:val="both"/>
              <w:rPr>
                <w:sz w:val="24"/>
                <w:szCs w:val="24"/>
                <w:lang w:val="pt-BR"/>
              </w:rPr>
            </w:pPr>
            <w:r w:rsidRPr="00DB4216">
              <w:rPr>
                <w:sz w:val="24"/>
                <w:szCs w:val="24"/>
                <w:lang w:val="pt-BR"/>
              </w:rPr>
              <w:t>Ao final do atendimento de urgência, o paciente recebe um agendamento de retorno para acompanhamento do caso.</w:t>
            </w:r>
          </w:p>
          <w:p w14:paraId="1E1D9C09" w14:textId="5EAB721F" w:rsidR="005403A5" w:rsidRPr="00DB4216" w:rsidRDefault="00DB4216" w:rsidP="009A1F3C">
            <w:pPr>
              <w:pStyle w:val="TableParagraph"/>
              <w:spacing w:line="360" w:lineRule="auto"/>
              <w:jc w:val="both"/>
              <w:rPr>
                <w:sz w:val="24"/>
                <w:szCs w:val="24"/>
                <w:lang w:val="pt-BR"/>
              </w:rPr>
            </w:pPr>
            <w:r>
              <w:rPr>
                <w:sz w:val="24"/>
                <w:szCs w:val="24"/>
                <w:lang w:val="pt-BR"/>
              </w:rPr>
              <w:t xml:space="preserve">        </w:t>
            </w:r>
            <w:r w:rsidRPr="00DB4216">
              <w:rPr>
                <w:sz w:val="24"/>
                <w:szCs w:val="24"/>
                <w:lang w:val="pt-BR"/>
              </w:rPr>
              <w:t>Essa estratégia visa garantir a organização e a eficácia no atendimento das urgências odontológicas, proporcionando cuidado contínuo e qualificado aos pacientes.</w:t>
            </w:r>
          </w:p>
        </w:tc>
      </w:tr>
      <w:tr w:rsidR="005403A5" w:rsidRPr="005403A5" w14:paraId="7C5ADD6D" w14:textId="77777777" w:rsidTr="005403A5">
        <w:tc>
          <w:tcPr>
            <w:tcW w:w="5000" w:type="pct"/>
            <w:gridSpan w:val="3"/>
          </w:tcPr>
          <w:p w14:paraId="6F4E3151" w14:textId="77777777" w:rsidR="005403A5" w:rsidRPr="005403A5" w:rsidRDefault="005403A5" w:rsidP="00E749C1">
            <w:pPr>
              <w:pStyle w:val="TableParagraph"/>
              <w:spacing w:line="360" w:lineRule="auto"/>
              <w:jc w:val="both"/>
              <w:rPr>
                <w:b/>
                <w:sz w:val="24"/>
                <w:szCs w:val="24"/>
              </w:rPr>
            </w:pPr>
            <w:r w:rsidRPr="005403A5">
              <w:rPr>
                <w:sz w:val="24"/>
                <w:szCs w:val="24"/>
              </w:rPr>
              <w:lastRenderedPageBreak/>
              <w:t xml:space="preserve">RESULTADOS: </w:t>
            </w:r>
          </w:p>
          <w:p w14:paraId="6642285B" w14:textId="77777777" w:rsidR="00DB60C4" w:rsidRDefault="00DB60C4" w:rsidP="00DB60C4">
            <w:pPr>
              <w:pStyle w:val="TableParagraph"/>
              <w:spacing w:line="360" w:lineRule="auto"/>
              <w:jc w:val="both"/>
              <w:rPr>
                <w:sz w:val="24"/>
                <w:szCs w:val="24"/>
              </w:rPr>
            </w:pPr>
            <w:r>
              <w:rPr>
                <w:sz w:val="24"/>
                <w:szCs w:val="24"/>
              </w:rPr>
              <w:t xml:space="preserve">       </w:t>
            </w:r>
            <w:r w:rsidRPr="00DB60C4">
              <w:rPr>
                <w:sz w:val="24"/>
                <w:szCs w:val="24"/>
              </w:rPr>
              <w:t>Com a implantação do Pronto-Socorro Odontológico, foi possível mapear as principais urgências odontológicas atendidas, sendo elas: hemorragias, pulpites, pericoronarites, pericementites, angina de Ludwig, drenagem extrabucal de abscesso periapical, abscesso periapical agudo e remoção de restos radiculares.</w:t>
            </w:r>
            <w:r>
              <w:rPr>
                <w:sz w:val="24"/>
                <w:szCs w:val="24"/>
              </w:rPr>
              <w:t xml:space="preserve"> </w:t>
            </w:r>
            <w:r w:rsidRPr="00DB60C4">
              <w:rPr>
                <w:sz w:val="24"/>
                <w:szCs w:val="24"/>
              </w:rPr>
              <w:t>Desde o início do projeto, em maio de 2022, até dezembro de 2022, foram realizados 10.400 atendimentos de urgência odontológica. Esse serviço proporcionou maior acessibilidade a um atendimento adequado e em tempo oportuno, minimizando os riscos à saúde bucal da população.</w:t>
            </w:r>
          </w:p>
          <w:p w14:paraId="5A43F6AB" w14:textId="05BD3237" w:rsidR="005403A5" w:rsidRPr="006568B2" w:rsidRDefault="00DB60C4" w:rsidP="00E749C1">
            <w:pPr>
              <w:pStyle w:val="TableParagraph"/>
              <w:spacing w:line="360" w:lineRule="auto"/>
              <w:jc w:val="both"/>
              <w:rPr>
                <w:sz w:val="24"/>
                <w:szCs w:val="24"/>
              </w:rPr>
            </w:pPr>
            <w:r>
              <w:rPr>
                <w:sz w:val="24"/>
                <w:szCs w:val="24"/>
              </w:rPr>
              <w:t xml:space="preserve">       </w:t>
            </w:r>
            <w:r w:rsidRPr="00DB60C4">
              <w:rPr>
                <w:sz w:val="24"/>
                <w:szCs w:val="24"/>
              </w:rPr>
              <w:t xml:space="preserve">Observa-se que o Pronto-Socorro Odontológico tem contribuído significativamente para o </w:t>
            </w:r>
            <w:r>
              <w:rPr>
                <w:sz w:val="24"/>
                <w:szCs w:val="24"/>
              </w:rPr>
              <w:t xml:space="preserve">     </w:t>
            </w:r>
            <w:r w:rsidRPr="00DB60C4">
              <w:rPr>
                <w:sz w:val="24"/>
                <w:szCs w:val="24"/>
              </w:rPr>
              <w:t xml:space="preserve">desenvolvimento das práticas de cuidado em saúde bucal, oferecendo atendimento a pessoas em situações complexas, aliviando a dor e oferecendo suporte em momentos críticos, principalmente </w:t>
            </w:r>
            <w:r w:rsidRPr="00DB60C4">
              <w:rPr>
                <w:sz w:val="24"/>
                <w:szCs w:val="24"/>
              </w:rPr>
              <w:lastRenderedPageBreak/>
              <w:t>durante períodos nos quais geralmente não há atendimento odontológico, como à noite, nos finais de semana e feriados</w:t>
            </w:r>
            <w:r>
              <w:rPr>
                <w:sz w:val="24"/>
                <w:szCs w:val="24"/>
              </w:rPr>
              <w:t>.</w:t>
            </w:r>
            <w:r w:rsidR="009A1F3C">
              <w:rPr>
                <w:rStyle w:val="markedcontent"/>
                <w:sz w:val="24"/>
                <w:szCs w:val="24"/>
              </w:rPr>
              <w:t xml:space="preserve"> </w:t>
            </w:r>
          </w:p>
        </w:tc>
      </w:tr>
      <w:tr w:rsidR="005403A5" w:rsidRPr="005403A5" w14:paraId="35336214" w14:textId="77777777" w:rsidTr="005403A5">
        <w:tc>
          <w:tcPr>
            <w:tcW w:w="5000" w:type="pct"/>
            <w:gridSpan w:val="3"/>
          </w:tcPr>
          <w:p w14:paraId="291C2A76" w14:textId="626977A3" w:rsidR="00DB60C4" w:rsidRPr="00DB60C4" w:rsidRDefault="005403A5" w:rsidP="00DB60C4">
            <w:pPr>
              <w:pStyle w:val="TableParagraph"/>
              <w:spacing w:line="360" w:lineRule="auto"/>
              <w:jc w:val="both"/>
              <w:rPr>
                <w:b/>
                <w:sz w:val="24"/>
                <w:szCs w:val="24"/>
              </w:rPr>
            </w:pPr>
            <w:r w:rsidRPr="005403A5">
              <w:rPr>
                <w:sz w:val="24"/>
                <w:szCs w:val="24"/>
              </w:rPr>
              <w:lastRenderedPageBreak/>
              <w:t xml:space="preserve">CONCLUSÃO: </w:t>
            </w:r>
          </w:p>
          <w:p w14:paraId="6B36ED1D" w14:textId="7E8843F0" w:rsidR="006568B2" w:rsidRPr="0006279B" w:rsidRDefault="00DB60C4" w:rsidP="00DB60C4">
            <w:pPr>
              <w:pStyle w:val="TableParagraph"/>
              <w:spacing w:line="360" w:lineRule="auto"/>
              <w:jc w:val="both"/>
              <w:rPr>
                <w:sz w:val="24"/>
                <w:szCs w:val="24"/>
              </w:rPr>
            </w:pPr>
            <w:r>
              <w:rPr>
                <w:sz w:val="24"/>
                <w:szCs w:val="24"/>
              </w:rPr>
              <w:t xml:space="preserve">          </w:t>
            </w:r>
            <w:bookmarkStart w:id="0" w:name="_GoBack"/>
            <w:bookmarkEnd w:id="0"/>
            <w:r w:rsidRPr="00DB60C4">
              <w:rPr>
                <w:sz w:val="24"/>
                <w:szCs w:val="24"/>
              </w:rPr>
              <w:t>Os atendimentos de urgências odontológicas foram bem recebidos pela população, resultando em uma resposta positiva e satisfatória. Com a implementação do projeto Pronto-Socorro Odontológico, a população do município de Macapá agora tem acesso ao atendimento necessário em situações de dor de dente ou outras intercorrências odontológicas, inclusive em horários alternativos e em dias nos quais o atendimento odontológico tradicional não estaria disponível. Esse projeto transformou a realidade dos serviços de urgência odontológica no município, garantindo cuidados essenciais de forma mais acessível e imediata àqueles que mais necessitam.</w:t>
            </w:r>
          </w:p>
        </w:tc>
      </w:tr>
      <w:tr w:rsidR="005403A5" w:rsidRPr="005403A5" w14:paraId="2D800149" w14:textId="77777777" w:rsidTr="005403A5">
        <w:tc>
          <w:tcPr>
            <w:tcW w:w="5000" w:type="pct"/>
            <w:gridSpan w:val="3"/>
          </w:tcPr>
          <w:p w14:paraId="0F466C84" w14:textId="77777777" w:rsidR="005403A5" w:rsidRDefault="005403A5" w:rsidP="00E749C1">
            <w:pPr>
              <w:pStyle w:val="TableParagraph"/>
              <w:spacing w:line="360" w:lineRule="auto"/>
              <w:jc w:val="both"/>
              <w:rPr>
                <w:b/>
                <w:sz w:val="24"/>
                <w:szCs w:val="24"/>
              </w:rPr>
            </w:pPr>
            <w:r w:rsidRPr="005403A5">
              <w:rPr>
                <w:sz w:val="24"/>
                <w:szCs w:val="24"/>
              </w:rPr>
              <w:t xml:space="preserve">PALAVRAS-CHAVE: </w:t>
            </w:r>
          </w:p>
          <w:p w14:paraId="1BBDAFDD" w14:textId="77777777" w:rsidR="0006279B" w:rsidRPr="005403A5" w:rsidRDefault="0006279B" w:rsidP="00E749C1">
            <w:pPr>
              <w:pStyle w:val="TableParagraph"/>
              <w:spacing w:line="360" w:lineRule="auto"/>
              <w:jc w:val="both"/>
              <w:rPr>
                <w:b/>
                <w:sz w:val="24"/>
                <w:szCs w:val="24"/>
              </w:rPr>
            </w:pPr>
            <w:r>
              <w:rPr>
                <w:b/>
                <w:sz w:val="24"/>
                <w:szCs w:val="24"/>
              </w:rPr>
              <w:t>Pronto Socorro, Odontologia, Saúde bucal.</w:t>
            </w:r>
          </w:p>
          <w:p w14:paraId="571075B2" w14:textId="77777777" w:rsidR="005403A5" w:rsidRPr="005403A5" w:rsidRDefault="005403A5" w:rsidP="00E749C1">
            <w:pPr>
              <w:pStyle w:val="TableParagraph"/>
              <w:spacing w:line="360" w:lineRule="auto"/>
              <w:jc w:val="both"/>
              <w:rPr>
                <w:b/>
                <w:sz w:val="24"/>
                <w:szCs w:val="24"/>
              </w:rPr>
            </w:pPr>
          </w:p>
        </w:tc>
      </w:tr>
      <w:tr w:rsidR="005403A5" w:rsidRPr="005403A5" w14:paraId="724F593B" w14:textId="77777777" w:rsidTr="005403A5">
        <w:tc>
          <w:tcPr>
            <w:tcW w:w="5000" w:type="pct"/>
            <w:gridSpan w:val="3"/>
          </w:tcPr>
          <w:p w14:paraId="22BE1C45" w14:textId="77777777" w:rsidR="005403A5" w:rsidRPr="005403A5" w:rsidRDefault="00E749C1" w:rsidP="00E749C1">
            <w:pPr>
              <w:pStyle w:val="TableParagraph"/>
              <w:spacing w:line="360" w:lineRule="auto"/>
              <w:jc w:val="both"/>
              <w:rPr>
                <w:sz w:val="24"/>
                <w:szCs w:val="24"/>
              </w:rPr>
            </w:pPr>
            <w:r w:rsidRPr="00E749C1">
              <w:rPr>
                <w:sz w:val="24"/>
                <w:szCs w:val="24"/>
              </w:rPr>
              <w:t>Eu,</w:t>
            </w:r>
            <w:r w:rsidR="0006279B">
              <w:rPr>
                <w:sz w:val="24"/>
                <w:szCs w:val="24"/>
                <w:u w:val="single"/>
              </w:rPr>
              <w:t xml:space="preserve"> Sara Wanne Alves Silva</w:t>
            </w:r>
            <w:r>
              <w:rPr>
                <w:sz w:val="24"/>
                <w:szCs w:val="24"/>
              </w:rPr>
              <w:t xml:space="preserve"> d</w:t>
            </w:r>
            <w:r w:rsidR="005403A5" w:rsidRPr="00E749C1">
              <w:rPr>
                <w:sz w:val="24"/>
                <w:szCs w:val="24"/>
              </w:rPr>
              <w:t>eclaro serem verdadeiras as informações prestadas.</w:t>
            </w:r>
          </w:p>
        </w:tc>
      </w:tr>
      <w:tr w:rsidR="005403A5" w:rsidRPr="005403A5" w14:paraId="2E78D993" w14:textId="77777777" w:rsidTr="005403A5">
        <w:tc>
          <w:tcPr>
            <w:tcW w:w="2748" w:type="pct"/>
          </w:tcPr>
          <w:p w14:paraId="691F284A" w14:textId="77777777" w:rsidR="005403A5" w:rsidRPr="005403A5" w:rsidRDefault="005403A5" w:rsidP="00E749C1">
            <w:pPr>
              <w:pStyle w:val="TableParagraph"/>
              <w:spacing w:line="360" w:lineRule="auto"/>
              <w:jc w:val="both"/>
              <w:rPr>
                <w:sz w:val="24"/>
                <w:szCs w:val="24"/>
              </w:rPr>
            </w:pPr>
            <w:r w:rsidRPr="005403A5">
              <w:rPr>
                <w:sz w:val="24"/>
                <w:szCs w:val="24"/>
              </w:rPr>
              <w:t>NOME COMPLETO E CPF DO RESPONSÁVEL PELA INSCRIÇÃO DO TRABALHO:</w:t>
            </w:r>
          </w:p>
          <w:p w14:paraId="6B598276" w14:textId="77777777" w:rsidR="005403A5" w:rsidRDefault="0006279B" w:rsidP="00E749C1">
            <w:pPr>
              <w:pStyle w:val="TableParagraph"/>
              <w:spacing w:line="360" w:lineRule="auto"/>
              <w:jc w:val="both"/>
              <w:rPr>
                <w:sz w:val="24"/>
                <w:szCs w:val="24"/>
              </w:rPr>
            </w:pPr>
            <w:r>
              <w:rPr>
                <w:sz w:val="24"/>
                <w:szCs w:val="24"/>
              </w:rPr>
              <w:t>Sara Wanne Alves Silva</w:t>
            </w:r>
          </w:p>
          <w:p w14:paraId="63EED211" w14:textId="77777777" w:rsidR="0006279B" w:rsidRPr="005403A5" w:rsidRDefault="0006279B" w:rsidP="00E749C1">
            <w:pPr>
              <w:pStyle w:val="TableParagraph"/>
              <w:spacing w:line="360" w:lineRule="auto"/>
              <w:jc w:val="both"/>
              <w:rPr>
                <w:sz w:val="24"/>
                <w:szCs w:val="24"/>
              </w:rPr>
            </w:pPr>
            <w:r>
              <w:rPr>
                <w:sz w:val="24"/>
                <w:szCs w:val="24"/>
              </w:rPr>
              <w:t>984.359.492-49</w:t>
            </w:r>
          </w:p>
        </w:tc>
        <w:tc>
          <w:tcPr>
            <w:tcW w:w="2252" w:type="pct"/>
            <w:gridSpan w:val="2"/>
          </w:tcPr>
          <w:p w14:paraId="5BFDB0EA" w14:textId="77777777" w:rsidR="005403A5" w:rsidRPr="005403A5" w:rsidRDefault="005403A5" w:rsidP="00E749C1">
            <w:pPr>
              <w:pStyle w:val="TableParagraph"/>
              <w:tabs>
                <w:tab w:val="left" w:pos="2543"/>
              </w:tabs>
              <w:spacing w:line="360" w:lineRule="auto"/>
              <w:jc w:val="both"/>
              <w:rPr>
                <w:sz w:val="24"/>
                <w:szCs w:val="24"/>
              </w:rPr>
            </w:pPr>
            <w:r w:rsidRPr="005403A5">
              <w:rPr>
                <w:sz w:val="24"/>
                <w:szCs w:val="24"/>
              </w:rPr>
              <w:t>Municípi</w:t>
            </w:r>
            <w:r w:rsidR="0006279B">
              <w:rPr>
                <w:sz w:val="24"/>
                <w:szCs w:val="24"/>
              </w:rPr>
              <w:t xml:space="preserve">o MACAPÁ, </w:t>
            </w:r>
            <w:r w:rsidR="00E749C1">
              <w:rPr>
                <w:sz w:val="24"/>
                <w:szCs w:val="24"/>
              </w:rPr>
              <w:t>UF: AP</w:t>
            </w:r>
          </w:p>
        </w:tc>
      </w:tr>
      <w:tr w:rsidR="005403A5" w:rsidRPr="005403A5" w14:paraId="2DA97AA4" w14:textId="77777777" w:rsidTr="005403A5">
        <w:tc>
          <w:tcPr>
            <w:tcW w:w="2748" w:type="pct"/>
          </w:tcPr>
          <w:p w14:paraId="6D3FAAB3" w14:textId="77777777" w:rsidR="005403A5" w:rsidRPr="005403A5" w:rsidRDefault="005403A5" w:rsidP="00E749C1">
            <w:pPr>
              <w:pStyle w:val="TableParagraph"/>
              <w:spacing w:line="360" w:lineRule="auto"/>
              <w:jc w:val="both"/>
              <w:rPr>
                <w:sz w:val="24"/>
                <w:szCs w:val="24"/>
              </w:rPr>
            </w:pPr>
            <w:r w:rsidRPr="005403A5">
              <w:rPr>
                <w:sz w:val="24"/>
                <w:szCs w:val="24"/>
              </w:rPr>
              <w:t>CARGO:</w:t>
            </w:r>
            <w:r w:rsidR="0006279B">
              <w:rPr>
                <w:sz w:val="24"/>
                <w:szCs w:val="24"/>
              </w:rPr>
              <w:t xml:space="preserve"> Responsável Técnico Pelas Ações na Coordenação de Saúde Bucal do Municipio de Macapá.</w:t>
            </w:r>
          </w:p>
          <w:p w14:paraId="3E848E1D" w14:textId="77777777" w:rsidR="005403A5" w:rsidRPr="005403A5" w:rsidRDefault="005403A5" w:rsidP="00E749C1">
            <w:pPr>
              <w:pStyle w:val="TableParagraph"/>
              <w:spacing w:line="360" w:lineRule="auto"/>
              <w:jc w:val="both"/>
              <w:rPr>
                <w:sz w:val="24"/>
                <w:szCs w:val="24"/>
              </w:rPr>
            </w:pPr>
            <w:r w:rsidRPr="005403A5">
              <w:rPr>
                <w:sz w:val="24"/>
                <w:szCs w:val="24"/>
              </w:rPr>
              <w:t>ÓRGÃO VINCULADO:</w:t>
            </w:r>
            <w:r w:rsidR="0006279B">
              <w:rPr>
                <w:sz w:val="24"/>
                <w:szCs w:val="24"/>
              </w:rPr>
              <w:t xml:space="preserve"> Coordenação de Saúde Bucal do Municipio de Macapá.</w:t>
            </w:r>
          </w:p>
        </w:tc>
        <w:tc>
          <w:tcPr>
            <w:tcW w:w="2252" w:type="pct"/>
            <w:gridSpan w:val="2"/>
          </w:tcPr>
          <w:p w14:paraId="7E4CB663" w14:textId="77777777" w:rsidR="005403A5" w:rsidRPr="005403A5" w:rsidRDefault="005403A5" w:rsidP="00E749C1">
            <w:pPr>
              <w:pStyle w:val="TableParagraph"/>
              <w:spacing w:line="360" w:lineRule="auto"/>
              <w:jc w:val="both"/>
              <w:rPr>
                <w:sz w:val="24"/>
                <w:szCs w:val="24"/>
              </w:rPr>
            </w:pPr>
            <w:r w:rsidRPr="005403A5">
              <w:rPr>
                <w:sz w:val="24"/>
                <w:szCs w:val="24"/>
              </w:rPr>
              <w:t>DATA:</w:t>
            </w:r>
            <w:r w:rsidR="008C08D2">
              <w:rPr>
                <w:sz w:val="24"/>
                <w:szCs w:val="24"/>
              </w:rPr>
              <w:t xml:space="preserve"> 31.03.2023</w:t>
            </w:r>
          </w:p>
          <w:p w14:paraId="5FFDFB95" w14:textId="77777777" w:rsidR="005403A5" w:rsidRPr="005403A5" w:rsidRDefault="005403A5" w:rsidP="00E749C1">
            <w:pPr>
              <w:pStyle w:val="TableParagraph"/>
              <w:spacing w:line="360" w:lineRule="auto"/>
              <w:jc w:val="both"/>
              <w:rPr>
                <w:sz w:val="24"/>
                <w:szCs w:val="24"/>
              </w:rPr>
            </w:pPr>
          </w:p>
        </w:tc>
      </w:tr>
    </w:tbl>
    <w:p w14:paraId="59D2B48D" w14:textId="77777777" w:rsidR="00587704" w:rsidRDefault="00587704" w:rsidP="00E71CC6">
      <w:pPr>
        <w:pStyle w:val="PargrafodaLista"/>
        <w:tabs>
          <w:tab w:val="left" w:pos="1860"/>
          <w:tab w:val="left" w:pos="1861"/>
        </w:tabs>
        <w:spacing w:line="360" w:lineRule="auto"/>
        <w:ind w:left="0"/>
        <w:jc w:val="center"/>
        <w:rPr>
          <w:rFonts w:ascii="Arial" w:hAnsi="Arial" w:cs="Arial"/>
          <w:b/>
          <w:sz w:val="24"/>
          <w:szCs w:val="24"/>
        </w:rPr>
      </w:pPr>
    </w:p>
    <w:p w14:paraId="0365704D" w14:textId="3FFB101E" w:rsidR="00587704" w:rsidRDefault="00587704" w:rsidP="00332FBE">
      <w:pPr>
        <w:rPr>
          <w:rFonts w:ascii="Arial" w:eastAsia="Arial Narrow" w:hAnsi="Arial" w:cs="Arial"/>
          <w:b/>
          <w:lang w:val="pt-PT" w:eastAsia="pt-PT" w:bidi="pt-PT"/>
        </w:rPr>
      </w:pPr>
    </w:p>
    <w:sectPr w:rsidR="00587704" w:rsidSect="00D24671">
      <w:headerReference w:type="even" r:id="rId8"/>
      <w:headerReference w:type="default" r:id="rId9"/>
      <w:footerReference w:type="default" r:id="rId10"/>
      <w:pgSz w:w="11900" w:h="16840"/>
      <w:pgMar w:top="2268" w:right="720" w:bottom="720" w:left="720" w:header="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4AAC" w14:textId="77777777" w:rsidR="00660589" w:rsidRDefault="00660589" w:rsidP="0093251F">
      <w:pPr>
        <w:spacing w:after="0"/>
      </w:pPr>
      <w:r>
        <w:separator/>
      </w:r>
    </w:p>
  </w:endnote>
  <w:endnote w:type="continuationSeparator" w:id="0">
    <w:p w14:paraId="238C1B62" w14:textId="77777777" w:rsidR="00660589" w:rsidRDefault="00660589" w:rsidP="00932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5E02A" w14:textId="77777777" w:rsidR="00E33564" w:rsidRDefault="00E33564">
    <w:pPr>
      <w:pStyle w:val="Rodap"/>
      <w:pBdr>
        <w:bottom w:val="single" w:sz="12" w:space="1" w:color="auto"/>
      </w:pBdr>
    </w:pPr>
  </w:p>
  <w:p w14:paraId="112580C1" w14:textId="77777777" w:rsidR="00E33564" w:rsidRDefault="00E33564">
    <w:pPr>
      <w:pStyle w:val="Rodap"/>
    </w:pPr>
    <w:r w:rsidRPr="00E33564">
      <w:rPr>
        <w:noProof/>
        <w:lang w:eastAsia="pt-BR"/>
      </w:rPr>
      <w:drawing>
        <wp:inline distT="0" distB="0" distL="0" distR="0" wp14:anchorId="33A96094" wp14:editId="03EACEBC">
          <wp:extent cx="6642100" cy="65659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987D" w14:textId="77777777" w:rsidR="00660589" w:rsidRDefault="00660589" w:rsidP="0093251F">
      <w:pPr>
        <w:spacing w:after="0"/>
      </w:pPr>
      <w:r>
        <w:separator/>
      </w:r>
    </w:p>
  </w:footnote>
  <w:footnote w:type="continuationSeparator" w:id="0">
    <w:p w14:paraId="6F2ED345" w14:textId="77777777" w:rsidR="00660589" w:rsidRDefault="00660589" w:rsidP="00932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F4E9" w14:textId="77777777" w:rsidR="004C498F" w:rsidRPr="00163237" w:rsidRDefault="00660589">
    <w:pPr>
      <w:pStyle w:val="Cabealho"/>
      <w:rPr>
        <w:lang w:val="en-US"/>
      </w:rPr>
    </w:pPr>
    <w:sdt>
      <w:sdtPr>
        <w:id w:val="-541517041"/>
        <w:placeholder>
          <w:docPart w:val="3D67613BB4632D469554719AD3BBC19B"/>
        </w:placeholder>
        <w:temporary/>
        <w:showingPlcHdr/>
      </w:sdtPr>
      <w:sdtEndPr/>
      <w:sdtContent>
        <w:r w:rsidR="004C498F" w:rsidRPr="00163237">
          <w:rPr>
            <w:lang w:val="en-US"/>
          </w:rPr>
          <w:t>[Type text]</w:t>
        </w:r>
      </w:sdtContent>
    </w:sdt>
    <w:r w:rsidR="004C498F">
      <w:ptab w:relativeTo="margin" w:alignment="center" w:leader="none"/>
    </w:r>
    <w:sdt>
      <w:sdtPr>
        <w:id w:val="1561210093"/>
        <w:placeholder>
          <w:docPart w:val="67FA5A7CAFBAD643B117D369855946A6"/>
        </w:placeholder>
        <w:temporary/>
        <w:showingPlcHdr/>
      </w:sdtPr>
      <w:sdtEndPr/>
      <w:sdtContent>
        <w:r w:rsidR="004C498F" w:rsidRPr="00163237">
          <w:rPr>
            <w:lang w:val="en-US"/>
          </w:rPr>
          <w:t>[Type text]</w:t>
        </w:r>
      </w:sdtContent>
    </w:sdt>
    <w:r w:rsidR="004C498F">
      <w:ptab w:relativeTo="margin" w:alignment="right" w:leader="none"/>
    </w:r>
    <w:sdt>
      <w:sdtPr>
        <w:id w:val="-514842823"/>
        <w:placeholder>
          <w:docPart w:val="5213785DE4117440A43DBC653C7F25C4"/>
        </w:placeholder>
        <w:temporary/>
        <w:showingPlcHdr/>
      </w:sdtPr>
      <w:sdtEndPr/>
      <w:sdtContent>
        <w:r w:rsidR="004C498F" w:rsidRPr="00163237">
          <w:rPr>
            <w:lang w:val="en-US"/>
          </w:rPr>
          <w:t>[Type text]</w:t>
        </w:r>
      </w:sdtContent>
    </w:sdt>
  </w:p>
  <w:p w14:paraId="14184FC3" w14:textId="77777777" w:rsidR="004C498F" w:rsidRPr="00163237" w:rsidRDefault="004C498F">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A250" w14:textId="77777777" w:rsidR="009B41BE" w:rsidRDefault="009B41BE" w:rsidP="009B41BE">
    <w:pPr>
      <w:pStyle w:val="Cabealho"/>
      <w:ind w:left="-709" w:right="-597"/>
    </w:pPr>
    <w:r w:rsidRPr="009B41BE">
      <w:rPr>
        <w:noProof/>
        <w:lang w:eastAsia="pt-BR"/>
      </w:rPr>
      <w:drawing>
        <wp:inline distT="0" distB="0" distL="0" distR="0" wp14:anchorId="1C353155" wp14:editId="3FB23BB5">
          <wp:extent cx="7553325" cy="1255395"/>
          <wp:effectExtent l="0" t="0" r="9525" b="1905"/>
          <wp:docPr id="13" name="Imagem 13" descr="C:\Users\Walter\Downloads\WhatsApp Image 2023-02-19 at 16.46.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er\Downloads\WhatsApp Image 2023-02-19 at 16.46.1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80" cy="1255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615A2"/>
    <w:multiLevelType w:val="hybridMultilevel"/>
    <w:tmpl w:val="D4D6167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72C828"/>
    <w:multiLevelType w:val="hybridMultilevel"/>
    <w:tmpl w:val="9F660D8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433707"/>
    <w:multiLevelType w:val="hybridMultilevel"/>
    <w:tmpl w:val="F6E0A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8D0441"/>
    <w:multiLevelType w:val="hybridMultilevel"/>
    <w:tmpl w:val="D0643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F9B3022"/>
    <w:multiLevelType w:val="multilevel"/>
    <w:tmpl w:val="A2762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64CBC"/>
    <w:multiLevelType w:val="hybridMultilevel"/>
    <w:tmpl w:val="1856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21210D"/>
    <w:multiLevelType w:val="hybridMultilevel"/>
    <w:tmpl w:val="B894EA2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B8039D"/>
    <w:multiLevelType w:val="multilevel"/>
    <w:tmpl w:val="8170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defaultTabStop w:val="720"/>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0283"/>
    <w:rsid w:val="0000249E"/>
    <w:rsid w:val="00002976"/>
    <w:rsid w:val="00013353"/>
    <w:rsid w:val="00025B8E"/>
    <w:rsid w:val="0006279B"/>
    <w:rsid w:val="00067AD7"/>
    <w:rsid w:val="000817DB"/>
    <w:rsid w:val="0008386C"/>
    <w:rsid w:val="00093521"/>
    <w:rsid w:val="000962CE"/>
    <w:rsid w:val="000A69BA"/>
    <w:rsid w:val="000A756B"/>
    <w:rsid w:val="000A7A02"/>
    <w:rsid w:val="000D4E7C"/>
    <w:rsid w:val="001224EC"/>
    <w:rsid w:val="00130165"/>
    <w:rsid w:val="0013200E"/>
    <w:rsid w:val="00135BA2"/>
    <w:rsid w:val="00151994"/>
    <w:rsid w:val="0015206D"/>
    <w:rsid w:val="00163237"/>
    <w:rsid w:val="0017538C"/>
    <w:rsid w:val="001875CD"/>
    <w:rsid w:val="001B4D63"/>
    <w:rsid w:val="001B6930"/>
    <w:rsid w:val="001B7556"/>
    <w:rsid w:val="001D5604"/>
    <w:rsid w:val="001F4C28"/>
    <w:rsid w:val="001F78F9"/>
    <w:rsid w:val="00222186"/>
    <w:rsid w:val="00223A7C"/>
    <w:rsid w:val="00226F14"/>
    <w:rsid w:val="00236941"/>
    <w:rsid w:val="00244BE9"/>
    <w:rsid w:val="002538CB"/>
    <w:rsid w:val="0026115D"/>
    <w:rsid w:val="00263C29"/>
    <w:rsid w:val="00280AB5"/>
    <w:rsid w:val="002819DF"/>
    <w:rsid w:val="00291D3C"/>
    <w:rsid w:val="002C7A27"/>
    <w:rsid w:val="002D5077"/>
    <w:rsid w:val="002D7745"/>
    <w:rsid w:val="002F3F66"/>
    <w:rsid w:val="002F75B8"/>
    <w:rsid w:val="003063ED"/>
    <w:rsid w:val="00331031"/>
    <w:rsid w:val="00332FBE"/>
    <w:rsid w:val="0034221E"/>
    <w:rsid w:val="00343221"/>
    <w:rsid w:val="00350A2D"/>
    <w:rsid w:val="00354455"/>
    <w:rsid w:val="0036698F"/>
    <w:rsid w:val="003749E7"/>
    <w:rsid w:val="00384F4E"/>
    <w:rsid w:val="00387D61"/>
    <w:rsid w:val="003A2D1F"/>
    <w:rsid w:val="003A5F86"/>
    <w:rsid w:val="003B25BD"/>
    <w:rsid w:val="003D3659"/>
    <w:rsid w:val="00403155"/>
    <w:rsid w:val="004052D5"/>
    <w:rsid w:val="00410283"/>
    <w:rsid w:val="004204E2"/>
    <w:rsid w:val="004217DC"/>
    <w:rsid w:val="00424398"/>
    <w:rsid w:val="0044394C"/>
    <w:rsid w:val="00444ADD"/>
    <w:rsid w:val="00474600"/>
    <w:rsid w:val="00477F82"/>
    <w:rsid w:val="004955CD"/>
    <w:rsid w:val="004972B5"/>
    <w:rsid w:val="004A355F"/>
    <w:rsid w:val="004B19D5"/>
    <w:rsid w:val="004B4695"/>
    <w:rsid w:val="004B48AF"/>
    <w:rsid w:val="004B63B1"/>
    <w:rsid w:val="004C498F"/>
    <w:rsid w:val="004C6FF2"/>
    <w:rsid w:val="004D34DC"/>
    <w:rsid w:val="004D3FED"/>
    <w:rsid w:val="004E6198"/>
    <w:rsid w:val="00504ABF"/>
    <w:rsid w:val="00507C47"/>
    <w:rsid w:val="005403A5"/>
    <w:rsid w:val="005424C4"/>
    <w:rsid w:val="00560CDE"/>
    <w:rsid w:val="0056510E"/>
    <w:rsid w:val="005719A4"/>
    <w:rsid w:val="0057519C"/>
    <w:rsid w:val="00587704"/>
    <w:rsid w:val="005A2A18"/>
    <w:rsid w:val="005A4E0B"/>
    <w:rsid w:val="005E789D"/>
    <w:rsid w:val="005F2099"/>
    <w:rsid w:val="005F2D0D"/>
    <w:rsid w:val="005F3077"/>
    <w:rsid w:val="00600646"/>
    <w:rsid w:val="0061219E"/>
    <w:rsid w:val="0063570B"/>
    <w:rsid w:val="006443E3"/>
    <w:rsid w:val="006568B2"/>
    <w:rsid w:val="00660589"/>
    <w:rsid w:val="00662BB5"/>
    <w:rsid w:val="006646B7"/>
    <w:rsid w:val="00664B5E"/>
    <w:rsid w:val="00681322"/>
    <w:rsid w:val="00682F24"/>
    <w:rsid w:val="006831CB"/>
    <w:rsid w:val="006905B2"/>
    <w:rsid w:val="00696DE5"/>
    <w:rsid w:val="006A0E7E"/>
    <w:rsid w:val="006A4563"/>
    <w:rsid w:val="006B1876"/>
    <w:rsid w:val="006D0E07"/>
    <w:rsid w:val="00706D56"/>
    <w:rsid w:val="00720B18"/>
    <w:rsid w:val="0073094B"/>
    <w:rsid w:val="00736B5F"/>
    <w:rsid w:val="00747FF6"/>
    <w:rsid w:val="00751A16"/>
    <w:rsid w:val="00755D1D"/>
    <w:rsid w:val="0076667A"/>
    <w:rsid w:val="00780C44"/>
    <w:rsid w:val="007C03D7"/>
    <w:rsid w:val="007D203B"/>
    <w:rsid w:val="007E07DD"/>
    <w:rsid w:val="007F3DFD"/>
    <w:rsid w:val="00814AFE"/>
    <w:rsid w:val="0084464F"/>
    <w:rsid w:val="00862E91"/>
    <w:rsid w:val="008679E2"/>
    <w:rsid w:val="0087111C"/>
    <w:rsid w:val="00880D3B"/>
    <w:rsid w:val="00897286"/>
    <w:rsid w:val="008A3391"/>
    <w:rsid w:val="008A675C"/>
    <w:rsid w:val="008C08D2"/>
    <w:rsid w:val="008C2C26"/>
    <w:rsid w:val="008F0929"/>
    <w:rsid w:val="008F146A"/>
    <w:rsid w:val="008F5E69"/>
    <w:rsid w:val="008F7220"/>
    <w:rsid w:val="008F7474"/>
    <w:rsid w:val="00901E18"/>
    <w:rsid w:val="009033A6"/>
    <w:rsid w:val="009035BC"/>
    <w:rsid w:val="00914212"/>
    <w:rsid w:val="0093251F"/>
    <w:rsid w:val="00942A26"/>
    <w:rsid w:val="00943A1F"/>
    <w:rsid w:val="00957D22"/>
    <w:rsid w:val="009768DD"/>
    <w:rsid w:val="00991EE8"/>
    <w:rsid w:val="009A1F3C"/>
    <w:rsid w:val="009A783C"/>
    <w:rsid w:val="009B41BE"/>
    <w:rsid w:val="009C52AF"/>
    <w:rsid w:val="009D512E"/>
    <w:rsid w:val="009E23CD"/>
    <w:rsid w:val="009E7234"/>
    <w:rsid w:val="009F15D5"/>
    <w:rsid w:val="009F515F"/>
    <w:rsid w:val="00A07C4C"/>
    <w:rsid w:val="00A10B3A"/>
    <w:rsid w:val="00A166D1"/>
    <w:rsid w:val="00A207BB"/>
    <w:rsid w:val="00A2542F"/>
    <w:rsid w:val="00A33328"/>
    <w:rsid w:val="00A63C8C"/>
    <w:rsid w:val="00A71B7A"/>
    <w:rsid w:val="00AB1C2A"/>
    <w:rsid w:val="00AC6D87"/>
    <w:rsid w:val="00AE56D1"/>
    <w:rsid w:val="00AF6A92"/>
    <w:rsid w:val="00B05612"/>
    <w:rsid w:val="00B13143"/>
    <w:rsid w:val="00B20A60"/>
    <w:rsid w:val="00B210D4"/>
    <w:rsid w:val="00B23BFB"/>
    <w:rsid w:val="00B30FD9"/>
    <w:rsid w:val="00B36D53"/>
    <w:rsid w:val="00B405AE"/>
    <w:rsid w:val="00B41F7F"/>
    <w:rsid w:val="00B50A3F"/>
    <w:rsid w:val="00B51C6B"/>
    <w:rsid w:val="00B55827"/>
    <w:rsid w:val="00B67220"/>
    <w:rsid w:val="00B720BE"/>
    <w:rsid w:val="00B74819"/>
    <w:rsid w:val="00B85243"/>
    <w:rsid w:val="00B9443B"/>
    <w:rsid w:val="00BA533F"/>
    <w:rsid w:val="00BB3AAC"/>
    <w:rsid w:val="00BC50C3"/>
    <w:rsid w:val="00BD23F5"/>
    <w:rsid w:val="00BD4E22"/>
    <w:rsid w:val="00BE6ED3"/>
    <w:rsid w:val="00C0477C"/>
    <w:rsid w:val="00C44A43"/>
    <w:rsid w:val="00C6174F"/>
    <w:rsid w:val="00C65BAB"/>
    <w:rsid w:val="00C7136C"/>
    <w:rsid w:val="00C9383C"/>
    <w:rsid w:val="00CA7018"/>
    <w:rsid w:val="00CB64EB"/>
    <w:rsid w:val="00CB7DE9"/>
    <w:rsid w:val="00CD4465"/>
    <w:rsid w:val="00CF1131"/>
    <w:rsid w:val="00D07229"/>
    <w:rsid w:val="00D07E50"/>
    <w:rsid w:val="00D161D8"/>
    <w:rsid w:val="00D24671"/>
    <w:rsid w:val="00D2689C"/>
    <w:rsid w:val="00D27408"/>
    <w:rsid w:val="00D44D23"/>
    <w:rsid w:val="00D7022B"/>
    <w:rsid w:val="00D86578"/>
    <w:rsid w:val="00DA20D1"/>
    <w:rsid w:val="00DA7EBC"/>
    <w:rsid w:val="00DB1122"/>
    <w:rsid w:val="00DB4216"/>
    <w:rsid w:val="00DB5B36"/>
    <w:rsid w:val="00DB60C4"/>
    <w:rsid w:val="00DD16D6"/>
    <w:rsid w:val="00DE37BB"/>
    <w:rsid w:val="00E05506"/>
    <w:rsid w:val="00E176CD"/>
    <w:rsid w:val="00E21A4C"/>
    <w:rsid w:val="00E33564"/>
    <w:rsid w:val="00E37D70"/>
    <w:rsid w:val="00E46046"/>
    <w:rsid w:val="00E508D6"/>
    <w:rsid w:val="00E667BB"/>
    <w:rsid w:val="00E702F1"/>
    <w:rsid w:val="00E71CC6"/>
    <w:rsid w:val="00E749C1"/>
    <w:rsid w:val="00EA01BB"/>
    <w:rsid w:val="00EA0923"/>
    <w:rsid w:val="00EA0B4F"/>
    <w:rsid w:val="00EB7005"/>
    <w:rsid w:val="00EB78AA"/>
    <w:rsid w:val="00EC2FC3"/>
    <w:rsid w:val="00EC7021"/>
    <w:rsid w:val="00EE782D"/>
    <w:rsid w:val="00EF12DC"/>
    <w:rsid w:val="00F04416"/>
    <w:rsid w:val="00F051F5"/>
    <w:rsid w:val="00F06DFC"/>
    <w:rsid w:val="00F16541"/>
    <w:rsid w:val="00F23702"/>
    <w:rsid w:val="00F307FF"/>
    <w:rsid w:val="00F30EE4"/>
    <w:rsid w:val="00F3361C"/>
    <w:rsid w:val="00F34FCD"/>
    <w:rsid w:val="00F356A3"/>
    <w:rsid w:val="00F36470"/>
    <w:rsid w:val="00F41070"/>
    <w:rsid w:val="00F4274A"/>
    <w:rsid w:val="00F65C12"/>
    <w:rsid w:val="00F6614E"/>
    <w:rsid w:val="00F84DC1"/>
    <w:rsid w:val="00F87D4C"/>
    <w:rsid w:val="00FD005F"/>
    <w:rsid w:val="00FE14C5"/>
    <w:rsid w:val="00FE6E12"/>
    <w:rsid w:val="00FF6F0C"/>
  </w:rsids>
  <m:mathPr>
    <m:mathFont m:val="Cambria Math"/>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A56E90"/>
  <w15:docId w15:val="{8F9AB30E-F227-4564-9218-EF59341B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3C29"/>
    <w:rPr>
      <w:lang w:val="pt-BR"/>
    </w:rPr>
  </w:style>
  <w:style w:type="paragraph" w:styleId="Ttulo3">
    <w:name w:val="heading 3"/>
    <w:basedOn w:val="Normal"/>
    <w:link w:val="Ttulo3Char"/>
    <w:uiPriority w:val="9"/>
    <w:unhideWhenUsed/>
    <w:qFormat/>
    <w:rsid w:val="00587704"/>
    <w:pPr>
      <w:widowControl w:val="0"/>
      <w:autoSpaceDE w:val="0"/>
      <w:autoSpaceDN w:val="0"/>
      <w:spacing w:before="126" w:after="0"/>
      <w:ind w:left="1681" w:right="1855"/>
      <w:jc w:val="center"/>
      <w:outlineLvl w:val="2"/>
    </w:pPr>
    <w:rPr>
      <w:rFonts w:ascii="Arial" w:eastAsia="Arial" w:hAnsi="Arial" w:cs="Arial"/>
      <w:b/>
      <w:bCs/>
      <w:sz w:val="22"/>
      <w:szCs w:val="22"/>
      <w:lang w:val="pt-PT" w:eastAsia="pt-PT" w:bidi="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251F"/>
    <w:pPr>
      <w:tabs>
        <w:tab w:val="center" w:pos="4320"/>
        <w:tab w:val="right" w:pos="8640"/>
      </w:tabs>
      <w:spacing w:after="0"/>
    </w:pPr>
  </w:style>
  <w:style w:type="character" w:customStyle="1" w:styleId="CabealhoChar">
    <w:name w:val="Cabeçalho Char"/>
    <w:basedOn w:val="Fontepargpadro"/>
    <w:link w:val="Cabealho"/>
    <w:uiPriority w:val="99"/>
    <w:rsid w:val="0093251F"/>
    <w:rPr>
      <w:lang w:val="pt-BR"/>
    </w:rPr>
  </w:style>
  <w:style w:type="paragraph" w:styleId="Rodap">
    <w:name w:val="footer"/>
    <w:basedOn w:val="Normal"/>
    <w:link w:val="RodapChar"/>
    <w:uiPriority w:val="99"/>
    <w:unhideWhenUsed/>
    <w:rsid w:val="0093251F"/>
    <w:pPr>
      <w:tabs>
        <w:tab w:val="center" w:pos="4320"/>
        <w:tab w:val="right" w:pos="8640"/>
      </w:tabs>
      <w:spacing w:after="0"/>
    </w:pPr>
  </w:style>
  <w:style w:type="character" w:customStyle="1" w:styleId="RodapChar">
    <w:name w:val="Rodapé Char"/>
    <w:basedOn w:val="Fontepargpadro"/>
    <w:link w:val="Rodap"/>
    <w:uiPriority w:val="99"/>
    <w:rsid w:val="0093251F"/>
    <w:rPr>
      <w:lang w:val="pt-BR"/>
    </w:rPr>
  </w:style>
  <w:style w:type="paragraph" w:styleId="Textodebalo">
    <w:name w:val="Balloon Text"/>
    <w:basedOn w:val="Normal"/>
    <w:link w:val="TextodebaloChar"/>
    <w:uiPriority w:val="99"/>
    <w:semiHidden/>
    <w:unhideWhenUsed/>
    <w:rsid w:val="0093251F"/>
    <w:pPr>
      <w:spacing w:after="0"/>
    </w:pPr>
    <w:rPr>
      <w:rFonts w:ascii="Lucida Grande" w:hAnsi="Lucida Grande"/>
      <w:sz w:val="18"/>
      <w:szCs w:val="18"/>
    </w:rPr>
  </w:style>
  <w:style w:type="character" w:customStyle="1" w:styleId="TextodebaloChar">
    <w:name w:val="Texto de balão Char"/>
    <w:basedOn w:val="Fontepargpadro"/>
    <w:link w:val="Textodebalo"/>
    <w:uiPriority w:val="99"/>
    <w:semiHidden/>
    <w:rsid w:val="0093251F"/>
    <w:rPr>
      <w:rFonts w:ascii="Lucida Grande" w:hAnsi="Lucida Grande"/>
      <w:sz w:val="18"/>
      <w:szCs w:val="18"/>
      <w:lang w:val="pt-BR"/>
    </w:rPr>
  </w:style>
  <w:style w:type="paragraph" w:styleId="SemEspaamento">
    <w:name w:val="No Spacing"/>
    <w:uiPriority w:val="1"/>
    <w:qFormat/>
    <w:rsid w:val="00C6174F"/>
    <w:pPr>
      <w:spacing w:after="0"/>
    </w:pPr>
    <w:rPr>
      <w:sz w:val="22"/>
      <w:szCs w:val="22"/>
      <w:lang w:eastAsia="zh-CN"/>
    </w:rPr>
  </w:style>
  <w:style w:type="character" w:styleId="Hyperlink">
    <w:name w:val="Hyperlink"/>
    <w:basedOn w:val="Fontepargpadro"/>
    <w:uiPriority w:val="99"/>
    <w:unhideWhenUsed/>
    <w:rsid w:val="001875CD"/>
    <w:rPr>
      <w:color w:val="0000FF"/>
      <w:u w:val="single"/>
    </w:rPr>
  </w:style>
  <w:style w:type="paragraph" w:customStyle="1" w:styleId="Default">
    <w:name w:val="Default"/>
    <w:basedOn w:val="Normal"/>
    <w:rsid w:val="006D0E07"/>
    <w:pPr>
      <w:autoSpaceDE w:val="0"/>
      <w:autoSpaceDN w:val="0"/>
      <w:spacing w:after="0"/>
    </w:pPr>
    <w:rPr>
      <w:rFonts w:ascii="Arial" w:eastAsiaTheme="minorHAnsi" w:hAnsi="Arial" w:cs="Arial"/>
      <w:color w:val="000000"/>
      <w:lang w:eastAsia="pt-BR"/>
    </w:rPr>
  </w:style>
  <w:style w:type="paragraph" w:customStyle="1" w:styleId="xxmsonormal">
    <w:name w:val="x_x_msonormal"/>
    <w:basedOn w:val="Normal"/>
    <w:rsid w:val="001224EC"/>
    <w:pPr>
      <w:spacing w:before="100" w:beforeAutospacing="1" w:after="100" w:afterAutospacing="1"/>
    </w:pPr>
    <w:rPr>
      <w:rFonts w:ascii="Calibri" w:eastAsiaTheme="minorHAnsi" w:hAnsi="Calibri" w:cs="Calibri"/>
      <w:sz w:val="22"/>
      <w:szCs w:val="22"/>
      <w:lang w:eastAsia="pt-BR"/>
    </w:rPr>
  </w:style>
  <w:style w:type="character" w:styleId="Refdecomentrio">
    <w:name w:val="annotation reference"/>
    <w:basedOn w:val="Fontepargpadro"/>
    <w:uiPriority w:val="99"/>
    <w:semiHidden/>
    <w:unhideWhenUsed/>
    <w:rsid w:val="004955CD"/>
    <w:rPr>
      <w:sz w:val="16"/>
      <w:szCs w:val="16"/>
    </w:rPr>
  </w:style>
  <w:style w:type="paragraph" w:styleId="Textodecomentrio">
    <w:name w:val="annotation text"/>
    <w:basedOn w:val="Normal"/>
    <w:link w:val="TextodecomentrioChar"/>
    <w:uiPriority w:val="99"/>
    <w:semiHidden/>
    <w:unhideWhenUsed/>
    <w:rsid w:val="004955CD"/>
    <w:rPr>
      <w:sz w:val="20"/>
      <w:szCs w:val="20"/>
    </w:rPr>
  </w:style>
  <w:style w:type="character" w:customStyle="1" w:styleId="TextodecomentrioChar">
    <w:name w:val="Texto de comentário Char"/>
    <w:basedOn w:val="Fontepargpadro"/>
    <w:link w:val="Textodecomentrio"/>
    <w:uiPriority w:val="99"/>
    <w:semiHidden/>
    <w:rsid w:val="004955CD"/>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4955CD"/>
    <w:rPr>
      <w:b/>
      <w:bCs/>
    </w:rPr>
  </w:style>
  <w:style w:type="character" w:customStyle="1" w:styleId="AssuntodocomentrioChar">
    <w:name w:val="Assunto do comentário Char"/>
    <w:basedOn w:val="TextodecomentrioChar"/>
    <w:link w:val="Assuntodocomentrio"/>
    <w:uiPriority w:val="99"/>
    <w:semiHidden/>
    <w:rsid w:val="004955CD"/>
    <w:rPr>
      <w:b/>
      <w:bCs/>
      <w:sz w:val="20"/>
      <w:szCs w:val="20"/>
      <w:lang w:val="pt-BR"/>
    </w:rPr>
  </w:style>
  <w:style w:type="table" w:styleId="Tabelacomgrade">
    <w:name w:val="Table Grid"/>
    <w:basedOn w:val="Tabelanormal"/>
    <w:uiPriority w:val="59"/>
    <w:rsid w:val="00BC50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4-nfase61">
    <w:name w:val="Tabela de Lista 4 - Ênfase 61"/>
    <w:basedOn w:val="Tabelanormal"/>
    <w:uiPriority w:val="49"/>
    <w:rsid w:val="00880D3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rgrafodaLista">
    <w:name w:val="List Paragraph"/>
    <w:basedOn w:val="Normal"/>
    <w:uiPriority w:val="1"/>
    <w:qFormat/>
    <w:rsid w:val="001B7556"/>
    <w:pPr>
      <w:widowControl w:val="0"/>
      <w:autoSpaceDE w:val="0"/>
      <w:autoSpaceDN w:val="0"/>
      <w:spacing w:after="0"/>
      <w:ind w:left="1861"/>
    </w:pPr>
    <w:rPr>
      <w:rFonts w:ascii="Arial Narrow" w:eastAsia="Arial Narrow" w:hAnsi="Arial Narrow" w:cs="Arial Narrow"/>
      <w:sz w:val="22"/>
      <w:szCs w:val="22"/>
      <w:lang w:val="pt-PT" w:eastAsia="pt-PT" w:bidi="pt-PT"/>
    </w:rPr>
  </w:style>
  <w:style w:type="paragraph" w:styleId="Corpodetexto">
    <w:name w:val="Body Text"/>
    <w:basedOn w:val="Normal"/>
    <w:link w:val="CorpodetextoChar"/>
    <w:uiPriority w:val="1"/>
    <w:qFormat/>
    <w:rsid w:val="00F04416"/>
    <w:pPr>
      <w:widowControl w:val="0"/>
      <w:autoSpaceDE w:val="0"/>
      <w:autoSpaceDN w:val="0"/>
      <w:spacing w:after="0"/>
    </w:pPr>
    <w:rPr>
      <w:rFonts w:ascii="Arial Narrow" w:eastAsia="Arial Narrow" w:hAnsi="Arial Narrow" w:cs="Arial Narrow"/>
      <w:b/>
      <w:bCs/>
      <w:sz w:val="22"/>
      <w:szCs w:val="22"/>
      <w:lang w:val="pt-PT" w:eastAsia="pt-PT" w:bidi="pt-PT"/>
    </w:rPr>
  </w:style>
  <w:style w:type="character" w:customStyle="1" w:styleId="CorpodetextoChar">
    <w:name w:val="Corpo de texto Char"/>
    <w:basedOn w:val="Fontepargpadro"/>
    <w:link w:val="Corpodetexto"/>
    <w:uiPriority w:val="1"/>
    <w:rsid w:val="00F04416"/>
    <w:rPr>
      <w:rFonts w:ascii="Arial Narrow" w:eastAsia="Arial Narrow" w:hAnsi="Arial Narrow" w:cs="Arial Narrow"/>
      <w:b/>
      <w:bCs/>
      <w:sz w:val="22"/>
      <w:szCs w:val="22"/>
      <w:lang w:val="pt-PT" w:eastAsia="pt-PT" w:bidi="pt-PT"/>
    </w:rPr>
  </w:style>
  <w:style w:type="table" w:customStyle="1" w:styleId="TableNormal">
    <w:name w:val="Table Normal"/>
    <w:uiPriority w:val="2"/>
    <w:semiHidden/>
    <w:unhideWhenUsed/>
    <w:qFormat/>
    <w:rsid w:val="00BE6ED3"/>
    <w:pPr>
      <w:widowControl w:val="0"/>
      <w:autoSpaceDE w:val="0"/>
      <w:autoSpaceDN w:val="0"/>
      <w:spacing w:after="0"/>
    </w:pPr>
    <w:rPr>
      <w:rFonts w:eastAsia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6ED3"/>
    <w:pPr>
      <w:widowControl w:val="0"/>
      <w:autoSpaceDE w:val="0"/>
      <w:autoSpaceDN w:val="0"/>
      <w:spacing w:after="0"/>
    </w:pPr>
    <w:rPr>
      <w:rFonts w:ascii="Arial" w:eastAsia="Arial" w:hAnsi="Arial" w:cs="Arial"/>
      <w:sz w:val="22"/>
      <w:szCs w:val="22"/>
      <w:lang w:val="pt-PT" w:eastAsia="pt-PT" w:bidi="pt-PT"/>
    </w:rPr>
  </w:style>
  <w:style w:type="character" w:customStyle="1" w:styleId="Ttulo3Char">
    <w:name w:val="Título 3 Char"/>
    <w:basedOn w:val="Fontepargpadro"/>
    <w:link w:val="Ttulo3"/>
    <w:uiPriority w:val="9"/>
    <w:rsid w:val="00587704"/>
    <w:rPr>
      <w:rFonts w:ascii="Arial" w:eastAsia="Arial" w:hAnsi="Arial" w:cs="Arial"/>
      <w:b/>
      <w:bCs/>
      <w:sz w:val="22"/>
      <w:szCs w:val="22"/>
      <w:lang w:val="pt-PT" w:eastAsia="pt-PT" w:bidi="pt-PT"/>
    </w:rPr>
  </w:style>
  <w:style w:type="character" w:customStyle="1" w:styleId="markedcontent">
    <w:name w:val="markedcontent"/>
    <w:basedOn w:val="Fontepargpadro"/>
    <w:rsid w:val="00EA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10908">
      <w:bodyDiv w:val="1"/>
      <w:marLeft w:val="0"/>
      <w:marRight w:val="0"/>
      <w:marTop w:val="0"/>
      <w:marBottom w:val="0"/>
      <w:divBdr>
        <w:top w:val="none" w:sz="0" w:space="0" w:color="auto"/>
        <w:left w:val="none" w:sz="0" w:space="0" w:color="auto"/>
        <w:bottom w:val="none" w:sz="0" w:space="0" w:color="auto"/>
        <w:right w:val="none" w:sz="0" w:space="0" w:color="auto"/>
      </w:divBdr>
    </w:div>
    <w:div w:id="363409367">
      <w:bodyDiv w:val="1"/>
      <w:marLeft w:val="0"/>
      <w:marRight w:val="0"/>
      <w:marTop w:val="0"/>
      <w:marBottom w:val="0"/>
      <w:divBdr>
        <w:top w:val="none" w:sz="0" w:space="0" w:color="auto"/>
        <w:left w:val="none" w:sz="0" w:space="0" w:color="auto"/>
        <w:bottom w:val="none" w:sz="0" w:space="0" w:color="auto"/>
        <w:right w:val="none" w:sz="0" w:space="0" w:color="auto"/>
      </w:divBdr>
    </w:div>
    <w:div w:id="568419544">
      <w:bodyDiv w:val="1"/>
      <w:marLeft w:val="0"/>
      <w:marRight w:val="0"/>
      <w:marTop w:val="0"/>
      <w:marBottom w:val="0"/>
      <w:divBdr>
        <w:top w:val="none" w:sz="0" w:space="0" w:color="auto"/>
        <w:left w:val="none" w:sz="0" w:space="0" w:color="auto"/>
        <w:bottom w:val="none" w:sz="0" w:space="0" w:color="auto"/>
        <w:right w:val="none" w:sz="0" w:space="0" w:color="auto"/>
      </w:divBdr>
    </w:div>
    <w:div w:id="1069771150">
      <w:bodyDiv w:val="1"/>
      <w:marLeft w:val="0"/>
      <w:marRight w:val="0"/>
      <w:marTop w:val="0"/>
      <w:marBottom w:val="0"/>
      <w:divBdr>
        <w:top w:val="none" w:sz="0" w:space="0" w:color="auto"/>
        <w:left w:val="none" w:sz="0" w:space="0" w:color="auto"/>
        <w:bottom w:val="none" w:sz="0" w:space="0" w:color="auto"/>
        <w:right w:val="none" w:sz="0" w:space="0" w:color="auto"/>
      </w:divBdr>
    </w:div>
    <w:div w:id="1110927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2CF7E-BBCA-47D6-B852-03FA3D1EFE96}" type="doc">
      <dgm:prSet loTypeId="urn:microsoft.com/office/officeart/2005/8/layout/vList4#1" loCatId="picture" qsTypeId="urn:microsoft.com/office/officeart/2005/8/quickstyle/simple1" qsCatId="simple" csTypeId="urn:microsoft.com/office/officeart/2005/8/colors/accent1_1" csCatId="accent1" phldr="1"/>
      <dgm:spPr/>
      <dgm:t>
        <a:bodyPr/>
        <a:lstStyle/>
        <a:p>
          <a:endParaRPr lang="pt-BR"/>
        </a:p>
      </dgm:t>
    </dgm:pt>
    <dgm:pt modelId="{738955E3-0265-4D52-A75C-5C139642CE97}">
      <dgm:prSet custT="1"/>
      <dgm:spPr>
        <a:ln>
          <a:noFill/>
        </a:ln>
      </dgm:spPr>
      <dgm:t>
        <a:bodyPr/>
        <a:lstStyle/>
        <a:p>
          <a:pPr algn="ctr" rtl="0"/>
          <a:r>
            <a:rPr lang="pt-BR" sz="1000" i="1" dirty="0"/>
            <a:t>Endereço: Rua Leopoldo Machado 1614 - Centro, Esquina com Mendonça Furtado</a:t>
          </a:r>
        </a:p>
        <a:p>
          <a:pPr algn="ctr" rtl="0"/>
          <a:r>
            <a:rPr lang="pt-BR" sz="1000" i="1" dirty="0"/>
            <a:t>Fone 96 991423135 - CNPJ: 18.432.725/0001-14</a:t>
          </a:r>
          <a:endParaRPr lang="pt-BR" sz="1000" dirty="0"/>
        </a:p>
      </dgm:t>
    </dgm:pt>
    <dgm:pt modelId="{0E081624-68C8-4744-AE7F-4925C68A609D}" type="parTrans" cxnId="{E4888EA4-6180-43B9-B1F5-8BA1A521EA57}">
      <dgm:prSet/>
      <dgm:spPr/>
      <dgm:t>
        <a:bodyPr/>
        <a:lstStyle/>
        <a:p>
          <a:endParaRPr lang="pt-BR"/>
        </a:p>
      </dgm:t>
    </dgm:pt>
    <dgm:pt modelId="{4DC85E32-864C-4F82-B434-0274B3B86BC8}" type="sibTrans" cxnId="{E4888EA4-6180-43B9-B1F5-8BA1A521EA57}">
      <dgm:prSet/>
      <dgm:spPr/>
      <dgm:t>
        <a:bodyPr/>
        <a:lstStyle/>
        <a:p>
          <a:endParaRPr lang="pt-BR"/>
        </a:p>
      </dgm:t>
    </dgm:pt>
    <dgm:pt modelId="{733F69C3-2CA4-45D3-B449-434D92984167}" type="pres">
      <dgm:prSet presAssocID="{EE52CF7E-BBCA-47D6-B852-03FA3D1EFE96}" presName="linear" presStyleCnt="0">
        <dgm:presLayoutVars>
          <dgm:dir/>
          <dgm:resizeHandles val="exact"/>
        </dgm:presLayoutVars>
      </dgm:prSet>
      <dgm:spPr/>
    </dgm:pt>
    <dgm:pt modelId="{ECBDF413-E457-4D13-9023-37B76831F78C}" type="pres">
      <dgm:prSet presAssocID="{738955E3-0265-4D52-A75C-5C139642CE97}" presName="comp" presStyleCnt="0"/>
      <dgm:spPr/>
    </dgm:pt>
    <dgm:pt modelId="{A43DCA2E-78F4-4E8B-A167-5C98F2C84A9D}" type="pres">
      <dgm:prSet presAssocID="{738955E3-0265-4D52-A75C-5C139642CE97}" presName="box" presStyleLbl="node1" presStyleIdx="0" presStyleCnt="1"/>
      <dgm:spPr/>
    </dgm:pt>
    <dgm:pt modelId="{4E948CA1-AA35-4498-8468-FFEAD22B454C}" type="pres">
      <dgm:prSet presAssocID="{738955E3-0265-4D52-A75C-5C139642CE97}" presName="img" presStyleLbl="fgImgPlace1" presStyleIdx="0" presStyleCnt="1"/>
      <dgm:spPr>
        <a:blipFill rotWithShape="1">
          <a:blip xmlns:r="http://schemas.openxmlformats.org/officeDocument/2006/relationships" r:embed="rId1"/>
          <a:stretch>
            <a:fillRect/>
          </a:stretch>
        </a:blipFill>
        <a:ln>
          <a:noFill/>
        </a:ln>
      </dgm:spPr>
    </dgm:pt>
    <dgm:pt modelId="{F7E4D7A1-2FE1-4EF0-931C-E78C01E80705}" type="pres">
      <dgm:prSet presAssocID="{738955E3-0265-4D52-A75C-5C139642CE97}" presName="text" presStyleLbl="node1" presStyleIdx="0" presStyleCnt="1">
        <dgm:presLayoutVars>
          <dgm:bulletEnabled val="1"/>
        </dgm:presLayoutVars>
      </dgm:prSet>
      <dgm:spPr/>
    </dgm:pt>
  </dgm:ptLst>
  <dgm:cxnLst>
    <dgm:cxn modelId="{E4888EA4-6180-43B9-B1F5-8BA1A521EA57}" srcId="{EE52CF7E-BBCA-47D6-B852-03FA3D1EFE96}" destId="{738955E3-0265-4D52-A75C-5C139642CE97}" srcOrd="0" destOrd="0" parTransId="{0E081624-68C8-4744-AE7F-4925C68A609D}" sibTransId="{4DC85E32-864C-4F82-B434-0274B3B86BC8}"/>
    <dgm:cxn modelId="{97BC28AA-F2B8-4CAA-8E15-70610039F53F}" type="presOf" srcId="{738955E3-0265-4D52-A75C-5C139642CE97}" destId="{F7E4D7A1-2FE1-4EF0-931C-E78C01E80705}" srcOrd="1" destOrd="0" presId="urn:microsoft.com/office/officeart/2005/8/layout/vList4#1"/>
    <dgm:cxn modelId="{8BE223B8-8164-4C6D-9635-E6A6F8A574E1}" type="presOf" srcId="{738955E3-0265-4D52-A75C-5C139642CE97}" destId="{A43DCA2E-78F4-4E8B-A167-5C98F2C84A9D}" srcOrd="0" destOrd="0" presId="urn:microsoft.com/office/officeart/2005/8/layout/vList4#1"/>
    <dgm:cxn modelId="{D76FB3E7-10EF-459A-B0C0-CDB17C054691}" type="presOf" srcId="{EE52CF7E-BBCA-47D6-B852-03FA3D1EFE96}" destId="{733F69C3-2CA4-45D3-B449-434D92984167}" srcOrd="0" destOrd="0" presId="urn:microsoft.com/office/officeart/2005/8/layout/vList4#1"/>
    <dgm:cxn modelId="{1E5A46B8-38BA-40D9-B8A7-8D01FC838795}" type="presParOf" srcId="{733F69C3-2CA4-45D3-B449-434D92984167}" destId="{ECBDF413-E457-4D13-9023-37B76831F78C}" srcOrd="0" destOrd="0" presId="urn:microsoft.com/office/officeart/2005/8/layout/vList4#1"/>
    <dgm:cxn modelId="{E443F36D-78DF-4CCF-B009-161E61A70515}" type="presParOf" srcId="{ECBDF413-E457-4D13-9023-37B76831F78C}" destId="{A43DCA2E-78F4-4E8B-A167-5C98F2C84A9D}" srcOrd="0" destOrd="0" presId="urn:microsoft.com/office/officeart/2005/8/layout/vList4#1"/>
    <dgm:cxn modelId="{74953310-FDDE-4540-8893-0DD34DC2EDD6}" type="presParOf" srcId="{ECBDF413-E457-4D13-9023-37B76831F78C}" destId="{4E948CA1-AA35-4498-8468-FFEAD22B454C}" srcOrd="1" destOrd="0" presId="urn:microsoft.com/office/officeart/2005/8/layout/vList4#1"/>
    <dgm:cxn modelId="{BDFAB102-FA99-4030-ADBC-5423914784F7}" type="presParOf" srcId="{ECBDF413-E457-4D13-9023-37B76831F78C}" destId="{F7E4D7A1-2FE1-4EF0-931C-E78C01E80705}" srcOrd="2" destOrd="0" presId="urn:microsoft.com/office/officeart/2005/8/layout/vList4#1"/>
  </dgm:cxnLst>
  <dgm:bg/>
  <dgm:whole>
    <a:ln>
      <a:noFill/>
    </a:ln>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3DCA2E-78F4-4E8B-A167-5C98F2C84A9D}">
      <dsp:nvSpPr>
        <dsp:cNvPr id="0" name=""/>
        <dsp:cNvSpPr/>
      </dsp:nvSpPr>
      <dsp:spPr>
        <a:xfrm>
          <a:off x="0" y="0"/>
          <a:ext cx="6642099" cy="65659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pt-BR" sz="1000" i="1" kern="1200" dirty="0"/>
            <a:t>Endereço: Rua Leopoldo Machado 1614 - Centro, Esquina com Mendonça Furtado</a:t>
          </a:r>
        </a:p>
        <a:p>
          <a:pPr marL="0" lvl="0" indent="0" algn="ctr" defTabSz="444500" rtl="0">
            <a:lnSpc>
              <a:spcPct val="90000"/>
            </a:lnSpc>
            <a:spcBef>
              <a:spcPct val="0"/>
            </a:spcBef>
            <a:spcAft>
              <a:spcPct val="35000"/>
            </a:spcAft>
            <a:buNone/>
          </a:pPr>
          <a:r>
            <a:rPr lang="pt-BR" sz="1000" i="1" kern="1200" dirty="0"/>
            <a:t>Fone 96 991423135 - CNPJ: 18.432.725/0001-14</a:t>
          </a:r>
          <a:endParaRPr lang="pt-BR" sz="1000" kern="1200" dirty="0"/>
        </a:p>
      </dsp:txBody>
      <dsp:txXfrm>
        <a:off x="1394078" y="0"/>
        <a:ext cx="5248021" cy="656590"/>
      </dsp:txXfrm>
    </dsp:sp>
    <dsp:sp modelId="{4E948CA1-AA35-4498-8468-FFEAD22B454C}">
      <dsp:nvSpPr>
        <dsp:cNvPr id="0" name=""/>
        <dsp:cNvSpPr/>
      </dsp:nvSpPr>
      <dsp:spPr>
        <a:xfrm>
          <a:off x="65658" y="65659"/>
          <a:ext cx="1328420" cy="525272"/>
        </a:xfrm>
        <a:prstGeom prst="roundRect">
          <a:avLst>
            <a:gd name="adj" fmla="val 10000"/>
          </a:avLst>
        </a:prstGeom>
        <a:blipFill rotWithShape="1">
          <a:blip xmlns:r="http://schemas.openxmlformats.org/officeDocument/2006/relationships" r:embed="rId1"/>
          <a:stretch>
            <a:fillRect/>
          </a:stretch>
        </a:blip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67613BB4632D469554719AD3BBC19B"/>
        <w:category>
          <w:name w:val="General"/>
          <w:gallery w:val="placeholder"/>
        </w:category>
        <w:types>
          <w:type w:val="bbPlcHdr"/>
        </w:types>
        <w:behaviors>
          <w:behavior w:val="content"/>
        </w:behaviors>
        <w:guid w:val="{3067CEC3-F811-2B4E-97D4-46B1FFA99C5F}"/>
      </w:docPartPr>
      <w:docPartBody>
        <w:p w:rsidR="00A1017E" w:rsidRDefault="00E9709A">
          <w:pPr>
            <w:pStyle w:val="3D67613BB4632D469554719AD3BBC19B"/>
          </w:pPr>
          <w:r>
            <w:t>[Type text]</w:t>
          </w:r>
        </w:p>
      </w:docPartBody>
    </w:docPart>
    <w:docPart>
      <w:docPartPr>
        <w:name w:val="67FA5A7CAFBAD643B117D369855946A6"/>
        <w:category>
          <w:name w:val="General"/>
          <w:gallery w:val="placeholder"/>
        </w:category>
        <w:types>
          <w:type w:val="bbPlcHdr"/>
        </w:types>
        <w:behaviors>
          <w:behavior w:val="content"/>
        </w:behaviors>
        <w:guid w:val="{6911F053-F7AE-964A-B233-E16ACD324F07}"/>
      </w:docPartPr>
      <w:docPartBody>
        <w:p w:rsidR="00A1017E" w:rsidRDefault="00E9709A">
          <w:pPr>
            <w:pStyle w:val="67FA5A7CAFBAD643B117D369855946A6"/>
          </w:pPr>
          <w:r>
            <w:t>[Type text]</w:t>
          </w:r>
        </w:p>
      </w:docPartBody>
    </w:docPart>
    <w:docPart>
      <w:docPartPr>
        <w:name w:val="5213785DE4117440A43DBC653C7F25C4"/>
        <w:category>
          <w:name w:val="General"/>
          <w:gallery w:val="placeholder"/>
        </w:category>
        <w:types>
          <w:type w:val="bbPlcHdr"/>
        </w:types>
        <w:behaviors>
          <w:behavior w:val="content"/>
        </w:behaviors>
        <w:guid w:val="{57309D52-5681-E446-B6C3-7E409DA38278}"/>
      </w:docPartPr>
      <w:docPartBody>
        <w:p w:rsidR="00A1017E" w:rsidRDefault="00E9709A">
          <w:pPr>
            <w:pStyle w:val="5213785DE4117440A43DBC653C7F25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709A"/>
    <w:rsid w:val="00007690"/>
    <w:rsid w:val="000203CA"/>
    <w:rsid w:val="00021F8E"/>
    <w:rsid w:val="00035F33"/>
    <w:rsid w:val="00044A8B"/>
    <w:rsid w:val="001B3AF3"/>
    <w:rsid w:val="001D662F"/>
    <w:rsid w:val="001F5B48"/>
    <w:rsid w:val="002D5E3B"/>
    <w:rsid w:val="003257F3"/>
    <w:rsid w:val="0033219B"/>
    <w:rsid w:val="00366880"/>
    <w:rsid w:val="003A4281"/>
    <w:rsid w:val="003D1213"/>
    <w:rsid w:val="0048175F"/>
    <w:rsid w:val="004B06B9"/>
    <w:rsid w:val="004F4BBF"/>
    <w:rsid w:val="0050309D"/>
    <w:rsid w:val="00566B98"/>
    <w:rsid w:val="005E39A4"/>
    <w:rsid w:val="005F24DD"/>
    <w:rsid w:val="00701B9A"/>
    <w:rsid w:val="00704826"/>
    <w:rsid w:val="007C78F9"/>
    <w:rsid w:val="008020FE"/>
    <w:rsid w:val="00817DBC"/>
    <w:rsid w:val="00887DC6"/>
    <w:rsid w:val="00890E54"/>
    <w:rsid w:val="008B48E4"/>
    <w:rsid w:val="00907F4F"/>
    <w:rsid w:val="00936FB7"/>
    <w:rsid w:val="0095697E"/>
    <w:rsid w:val="0099389D"/>
    <w:rsid w:val="009D44F4"/>
    <w:rsid w:val="00A1017E"/>
    <w:rsid w:val="00AD6D10"/>
    <w:rsid w:val="00B408FD"/>
    <w:rsid w:val="00B61A66"/>
    <w:rsid w:val="00BE5775"/>
    <w:rsid w:val="00C27105"/>
    <w:rsid w:val="00C31805"/>
    <w:rsid w:val="00CE7937"/>
    <w:rsid w:val="00D35A7D"/>
    <w:rsid w:val="00D6431F"/>
    <w:rsid w:val="00DA6165"/>
    <w:rsid w:val="00DF6762"/>
    <w:rsid w:val="00E01BB6"/>
    <w:rsid w:val="00E04486"/>
    <w:rsid w:val="00E67CC3"/>
    <w:rsid w:val="00E9709A"/>
    <w:rsid w:val="00EE1C61"/>
    <w:rsid w:val="00F14526"/>
    <w:rsid w:val="00F84A3C"/>
    <w:rsid w:val="00F87EE9"/>
    <w:rsid w:val="00FE5FEF"/>
    <w:rsid w:val="00FF09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7D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D67613BB4632D469554719AD3BBC19B">
    <w:name w:val="3D67613BB4632D469554719AD3BBC19B"/>
    <w:rsid w:val="00887DC6"/>
  </w:style>
  <w:style w:type="paragraph" w:customStyle="1" w:styleId="67FA5A7CAFBAD643B117D369855946A6">
    <w:name w:val="67FA5A7CAFBAD643B117D369855946A6"/>
    <w:rsid w:val="00887DC6"/>
  </w:style>
  <w:style w:type="paragraph" w:customStyle="1" w:styleId="5213785DE4117440A43DBC653C7F25C4">
    <w:name w:val="5213785DE4117440A43DBC653C7F25C4"/>
    <w:rsid w:val="0088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5B58-47E4-407D-9C31-75DC4822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795</Words>
  <Characters>4294</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 </cp:lastModifiedBy>
  <cp:revision>8</cp:revision>
  <cp:lastPrinted>2023-01-02T12:43:00Z</cp:lastPrinted>
  <dcterms:created xsi:type="dcterms:W3CDTF">2023-03-31T14:50:00Z</dcterms:created>
  <dcterms:modified xsi:type="dcterms:W3CDTF">2024-08-22T19:34:00Z</dcterms:modified>
</cp:coreProperties>
</file>