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6498" w14:textId="77777777" w:rsidR="00D82C41" w:rsidRDefault="00D82C41">
      <w:pPr>
        <w:pStyle w:val="Corpodetexto"/>
        <w:spacing w:before="2"/>
        <w:rPr>
          <w:rFonts w:ascii="Times New Roman"/>
          <w:i w:val="0"/>
          <w:sz w:val="17"/>
        </w:rPr>
      </w:pPr>
    </w:p>
    <w:p w14:paraId="321E0492" w14:textId="77777777" w:rsidR="00D82C41" w:rsidRDefault="00000000">
      <w:pPr>
        <w:pStyle w:val="Ttulo"/>
      </w:pPr>
      <w:r>
        <w:t>ANEXO</w:t>
      </w:r>
      <w:r>
        <w:rPr>
          <w:spacing w:val="-3"/>
        </w:rPr>
        <w:t xml:space="preserve"> </w:t>
      </w:r>
      <w:r>
        <w:t>I</w:t>
      </w:r>
    </w:p>
    <w:p w14:paraId="44A21780" w14:textId="77777777" w:rsidR="00D82C41" w:rsidRDefault="00D82C41">
      <w:pPr>
        <w:pStyle w:val="Corpodetexto"/>
        <w:spacing w:before="3"/>
        <w:rPr>
          <w:rFonts w:ascii="Arial"/>
          <w:b/>
          <w:i w:val="0"/>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1"/>
        <w:gridCol w:w="4653"/>
      </w:tblGrid>
      <w:tr w:rsidR="00D82C41" w14:paraId="6ED56AA5" w14:textId="77777777">
        <w:trPr>
          <w:trHeight w:val="412"/>
        </w:trPr>
        <w:tc>
          <w:tcPr>
            <w:tcW w:w="10684" w:type="dxa"/>
            <w:gridSpan w:val="2"/>
            <w:shd w:val="clear" w:color="auto" w:fill="9BBA58"/>
          </w:tcPr>
          <w:p w14:paraId="196C67C3" w14:textId="77777777" w:rsidR="00D82C41" w:rsidRDefault="00000000">
            <w:pPr>
              <w:pStyle w:val="TableParagraph"/>
              <w:ind w:left="3547" w:right="3545"/>
              <w:jc w:val="center"/>
              <w:rPr>
                <w:rFonts w:ascii="Arial" w:hAnsi="Arial"/>
                <w:b/>
                <w:sz w:val="24"/>
              </w:rPr>
            </w:pPr>
            <w:r>
              <w:rPr>
                <w:rFonts w:ascii="Arial" w:hAnsi="Arial"/>
                <w:b/>
                <w:sz w:val="24"/>
              </w:rPr>
              <w:t>DESCRIÇÃO</w:t>
            </w:r>
            <w:r>
              <w:rPr>
                <w:rFonts w:ascii="Arial" w:hAnsi="Arial"/>
                <w:b/>
                <w:spacing w:val="-3"/>
                <w:sz w:val="24"/>
              </w:rPr>
              <w:t xml:space="preserve"> </w:t>
            </w:r>
            <w:r>
              <w:rPr>
                <w:rFonts w:ascii="Arial" w:hAnsi="Arial"/>
                <w:b/>
                <w:sz w:val="24"/>
              </w:rPr>
              <w:t>DA</w:t>
            </w:r>
            <w:r>
              <w:rPr>
                <w:rFonts w:ascii="Arial" w:hAnsi="Arial"/>
                <w:b/>
                <w:spacing w:val="-3"/>
                <w:sz w:val="24"/>
              </w:rPr>
              <w:t xml:space="preserve"> </w:t>
            </w:r>
            <w:r>
              <w:rPr>
                <w:rFonts w:ascii="Arial" w:hAnsi="Arial"/>
                <w:b/>
                <w:sz w:val="24"/>
              </w:rPr>
              <w:t>EXPERIÊNCIA</w:t>
            </w:r>
          </w:p>
        </w:tc>
      </w:tr>
      <w:tr w:rsidR="00D82C41" w14:paraId="3A32A043" w14:textId="77777777">
        <w:trPr>
          <w:trHeight w:val="1243"/>
        </w:trPr>
        <w:tc>
          <w:tcPr>
            <w:tcW w:w="10684" w:type="dxa"/>
            <w:gridSpan w:val="2"/>
          </w:tcPr>
          <w:p w14:paraId="0C692EBC" w14:textId="77777777" w:rsidR="00D82C41" w:rsidRDefault="00000000">
            <w:pPr>
              <w:pStyle w:val="TableParagraph"/>
              <w:spacing w:line="360" w:lineRule="auto"/>
              <w:rPr>
                <w:rFonts w:ascii="Arial" w:hAnsi="Arial"/>
                <w:b/>
                <w:sz w:val="24"/>
              </w:rPr>
            </w:pPr>
            <w:r>
              <w:rPr>
                <w:rFonts w:ascii="Arial" w:hAnsi="Arial"/>
                <w:b/>
                <w:sz w:val="24"/>
              </w:rPr>
              <w:t>TÍTULO:</w:t>
            </w:r>
            <w:r>
              <w:rPr>
                <w:rFonts w:ascii="Arial" w:hAnsi="Arial"/>
                <w:b/>
                <w:spacing w:val="23"/>
                <w:sz w:val="24"/>
              </w:rPr>
              <w:t xml:space="preserve"> </w:t>
            </w:r>
            <w:r>
              <w:rPr>
                <w:rFonts w:ascii="Arial" w:hAnsi="Arial"/>
                <w:b/>
                <w:sz w:val="24"/>
              </w:rPr>
              <w:t>Acesso</w:t>
            </w:r>
            <w:r>
              <w:rPr>
                <w:rFonts w:ascii="Arial" w:hAnsi="Arial"/>
                <w:b/>
                <w:spacing w:val="18"/>
                <w:sz w:val="24"/>
              </w:rPr>
              <w:t xml:space="preserve"> </w:t>
            </w:r>
            <w:r>
              <w:rPr>
                <w:rFonts w:ascii="Arial" w:hAnsi="Arial"/>
                <w:b/>
                <w:sz w:val="24"/>
              </w:rPr>
              <w:t>ao</w:t>
            </w:r>
            <w:r>
              <w:rPr>
                <w:rFonts w:ascii="Arial" w:hAnsi="Arial"/>
                <w:b/>
                <w:spacing w:val="18"/>
                <w:sz w:val="24"/>
              </w:rPr>
              <w:t xml:space="preserve"> </w:t>
            </w:r>
            <w:r>
              <w:rPr>
                <w:rFonts w:ascii="Arial" w:hAnsi="Arial"/>
                <w:b/>
                <w:sz w:val="24"/>
              </w:rPr>
              <w:t>exame</w:t>
            </w:r>
            <w:r>
              <w:rPr>
                <w:rFonts w:ascii="Arial" w:hAnsi="Arial"/>
                <w:b/>
                <w:spacing w:val="17"/>
                <w:sz w:val="24"/>
              </w:rPr>
              <w:t xml:space="preserve"> </w:t>
            </w:r>
            <w:r>
              <w:rPr>
                <w:rFonts w:ascii="Arial" w:hAnsi="Arial"/>
                <w:b/>
                <w:sz w:val="24"/>
              </w:rPr>
              <w:t>preventivo</w:t>
            </w:r>
            <w:r>
              <w:rPr>
                <w:rFonts w:ascii="Arial" w:hAnsi="Arial"/>
                <w:b/>
                <w:spacing w:val="17"/>
                <w:sz w:val="24"/>
              </w:rPr>
              <w:t xml:space="preserve"> </w:t>
            </w:r>
            <w:r>
              <w:rPr>
                <w:rFonts w:ascii="Arial" w:hAnsi="Arial"/>
                <w:b/>
                <w:sz w:val="24"/>
              </w:rPr>
              <w:t>de</w:t>
            </w:r>
            <w:r>
              <w:rPr>
                <w:rFonts w:ascii="Arial" w:hAnsi="Arial"/>
                <w:b/>
                <w:spacing w:val="17"/>
                <w:sz w:val="24"/>
              </w:rPr>
              <w:t xml:space="preserve"> </w:t>
            </w:r>
            <w:r>
              <w:rPr>
                <w:rFonts w:ascii="Arial" w:hAnsi="Arial"/>
                <w:b/>
                <w:sz w:val="24"/>
              </w:rPr>
              <w:t>colo</w:t>
            </w:r>
            <w:r>
              <w:rPr>
                <w:rFonts w:ascii="Arial" w:hAnsi="Arial"/>
                <w:b/>
                <w:spacing w:val="19"/>
                <w:sz w:val="24"/>
              </w:rPr>
              <w:t xml:space="preserve"> </w:t>
            </w:r>
            <w:r>
              <w:rPr>
                <w:rFonts w:ascii="Arial" w:hAnsi="Arial"/>
                <w:b/>
                <w:sz w:val="24"/>
              </w:rPr>
              <w:t>de</w:t>
            </w:r>
            <w:r>
              <w:rPr>
                <w:rFonts w:ascii="Arial" w:hAnsi="Arial"/>
                <w:b/>
                <w:spacing w:val="17"/>
                <w:sz w:val="24"/>
              </w:rPr>
              <w:t xml:space="preserve"> </w:t>
            </w:r>
            <w:r>
              <w:rPr>
                <w:rFonts w:ascii="Arial" w:hAnsi="Arial"/>
                <w:b/>
                <w:sz w:val="24"/>
              </w:rPr>
              <w:t>útero</w:t>
            </w:r>
            <w:r>
              <w:rPr>
                <w:rFonts w:ascii="Arial" w:hAnsi="Arial"/>
                <w:b/>
                <w:spacing w:val="23"/>
                <w:sz w:val="24"/>
              </w:rPr>
              <w:t xml:space="preserve"> </w:t>
            </w:r>
            <w:r>
              <w:rPr>
                <w:rFonts w:ascii="Arial" w:hAnsi="Arial"/>
                <w:b/>
                <w:sz w:val="24"/>
              </w:rPr>
              <w:t>em</w:t>
            </w:r>
            <w:r>
              <w:rPr>
                <w:rFonts w:ascii="Arial" w:hAnsi="Arial"/>
                <w:b/>
                <w:spacing w:val="13"/>
                <w:sz w:val="24"/>
              </w:rPr>
              <w:t xml:space="preserve"> </w:t>
            </w:r>
            <w:r>
              <w:rPr>
                <w:rFonts w:ascii="Arial" w:hAnsi="Arial"/>
                <w:b/>
                <w:sz w:val="24"/>
              </w:rPr>
              <w:t>comunidades</w:t>
            </w:r>
            <w:r>
              <w:rPr>
                <w:rFonts w:ascii="Arial" w:hAnsi="Arial"/>
                <w:b/>
                <w:spacing w:val="22"/>
                <w:sz w:val="24"/>
              </w:rPr>
              <w:t xml:space="preserve"> </w:t>
            </w:r>
            <w:r>
              <w:rPr>
                <w:rFonts w:ascii="Arial" w:hAnsi="Arial"/>
                <w:b/>
                <w:sz w:val="24"/>
              </w:rPr>
              <w:t>ribeirinhas:</w:t>
            </w:r>
            <w:r>
              <w:rPr>
                <w:rFonts w:ascii="Arial" w:hAnsi="Arial"/>
                <w:b/>
                <w:spacing w:val="22"/>
                <w:sz w:val="24"/>
              </w:rPr>
              <w:t xml:space="preserve"> </w:t>
            </w:r>
            <w:r>
              <w:rPr>
                <w:rFonts w:ascii="Arial" w:hAnsi="Arial"/>
                <w:b/>
                <w:sz w:val="24"/>
              </w:rPr>
              <w:t>uma</w:t>
            </w:r>
            <w:r>
              <w:rPr>
                <w:rFonts w:ascii="Arial" w:hAnsi="Arial"/>
                <w:b/>
                <w:spacing w:val="-64"/>
                <w:sz w:val="24"/>
              </w:rPr>
              <w:t xml:space="preserve"> </w:t>
            </w:r>
            <w:r>
              <w:rPr>
                <w:rFonts w:ascii="Arial" w:hAnsi="Arial"/>
                <w:b/>
                <w:sz w:val="24"/>
              </w:rPr>
              <w:t>intervenção</w:t>
            </w:r>
            <w:r>
              <w:rPr>
                <w:rFonts w:ascii="Arial" w:hAnsi="Arial"/>
                <w:b/>
                <w:spacing w:val="-4"/>
                <w:sz w:val="24"/>
              </w:rPr>
              <w:t xml:space="preserve"> </w:t>
            </w:r>
            <w:r>
              <w:rPr>
                <w:rFonts w:ascii="Arial" w:hAnsi="Arial"/>
                <w:b/>
                <w:sz w:val="24"/>
              </w:rPr>
              <w:t>bem-sucedida</w:t>
            </w:r>
          </w:p>
        </w:tc>
      </w:tr>
      <w:tr w:rsidR="00D82C41" w14:paraId="0EAE9C37" w14:textId="77777777">
        <w:trPr>
          <w:trHeight w:val="1242"/>
        </w:trPr>
        <w:tc>
          <w:tcPr>
            <w:tcW w:w="6031" w:type="dxa"/>
          </w:tcPr>
          <w:p w14:paraId="433B0C7F" w14:textId="77777777" w:rsidR="00D82C41" w:rsidRDefault="00000000">
            <w:pPr>
              <w:pStyle w:val="TableParagraph"/>
              <w:rPr>
                <w:rFonts w:ascii="Arial"/>
                <w:b/>
                <w:sz w:val="24"/>
              </w:rPr>
            </w:pPr>
            <w:r>
              <w:rPr>
                <w:rFonts w:ascii="Arial"/>
                <w:b/>
                <w:sz w:val="24"/>
              </w:rPr>
              <w:t>MODALIDADE:</w:t>
            </w:r>
          </w:p>
          <w:p w14:paraId="4B5B3C07" w14:textId="77777777" w:rsidR="00D82C41" w:rsidRDefault="00000000">
            <w:pPr>
              <w:pStyle w:val="TableParagraph"/>
              <w:spacing w:before="3" w:line="410" w:lineRule="atLeast"/>
              <w:ind w:right="97"/>
              <w:rPr>
                <w:sz w:val="24"/>
              </w:rPr>
            </w:pPr>
            <w:r>
              <w:rPr>
                <w:sz w:val="24"/>
              </w:rPr>
              <w:t>Experiências</w:t>
            </w:r>
            <w:r>
              <w:rPr>
                <w:spacing w:val="13"/>
                <w:sz w:val="24"/>
              </w:rPr>
              <w:t xml:space="preserve"> </w:t>
            </w:r>
            <w:r>
              <w:rPr>
                <w:sz w:val="24"/>
              </w:rPr>
              <w:t>de</w:t>
            </w:r>
            <w:r>
              <w:rPr>
                <w:spacing w:val="14"/>
                <w:sz w:val="24"/>
              </w:rPr>
              <w:t xml:space="preserve"> </w:t>
            </w:r>
            <w:r>
              <w:rPr>
                <w:sz w:val="24"/>
              </w:rPr>
              <w:t>promoção</w:t>
            </w:r>
            <w:r>
              <w:rPr>
                <w:spacing w:val="14"/>
                <w:sz w:val="24"/>
              </w:rPr>
              <w:t xml:space="preserve"> </w:t>
            </w:r>
            <w:r>
              <w:rPr>
                <w:sz w:val="24"/>
              </w:rPr>
              <w:t>da</w:t>
            </w:r>
            <w:r>
              <w:rPr>
                <w:spacing w:val="13"/>
                <w:sz w:val="24"/>
              </w:rPr>
              <w:t xml:space="preserve"> </w:t>
            </w:r>
            <w:r>
              <w:rPr>
                <w:sz w:val="24"/>
              </w:rPr>
              <w:t>equidade</w:t>
            </w:r>
            <w:r>
              <w:rPr>
                <w:spacing w:val="14"/>
                <w:sz w:val="24"/>
              </w:rPr>
              <w:t xml:space="preserve"> </w:t>
            </w:r>
            <w:r>
              <w:rPr>
                <w:sz w:val="24"/>
              </w:rPr>
              <w:t>e</w:t>
            </w:r>
            <w:r>
              <w:rPr>
                <w:spacing w:val="14"/>
                <w:sz w:val="24"/>
              </w:rPr>
              <w:t xml:space="preserve"> </w:t>
            </w:r>
            <w:r>
              <w:rPr>
                <w:sz w:val="24"/>
              </w:rPr>
              <w:t>garantia</w:t>
            </w:r>
            <w:r>
              <w:rPr>
                <w:spacing w:val="14"/>
                <w:sz w:val="24"/>
              </w:rPr>
              <w:t xml:space="preserve"> </w:t>
            </w:r>
            <w:r>
              <w:rPr>
                <w:sz w:val="24"/>
              </w:rPr>
              <w:t>de</w:t>
            </w:r>
            <w:r>
              <w:rPr>
                <w:spacing w:val="-64"/>
                <w:sz w:val="24"/>
              </w:rPr>
              <w:t xml:space="preserve"> </w:t>
            </w:r>
            <w:r>
              <w:rPr>
                <w:sz w:val="24"/>
              </w:rPr>
              <w:t>acesso</w:t>
            </w:r>
            <w:r>
              <w:rPr>
                <w:spacing w:val="-2"/>
                <w:sz w:val="24"/>
              </w:rPr>
              <w:t xml:space="preserve"> </w:t>
            </w:r>
            <w:r>
              <w:rPr>
                <w:sz w:val="24"/>
              </w:rPr>
              <w:t>à</w:t>
            </w:r>
            <w:r>
              <w:rPr>
                <w:spacing w:val="-1"/>
                <w:sz w:val="24"/>
              </w:rPr>
              <w:t xml:space="preserve"> </w:t>
            </w:r>
            <w:r>
              <w:rPr>
                <w:sz w:val="24"/>
              </w:rPr>
              <w:t>saúde</w:t>
            </w:r>
            <w:r>
              <w:rPr>
                <w:spacing w:val="-2"/>
                <w:sz w:val="24"/>
              </w:rPr>
              <w:t xml:space="preserve"> </w:t>
            </w:r>
            <w:r>
              <w:rPr>
                <w:sz w:val="24"/>
              </w:rPr>
              <w:t>de</w:t>
            </w:r>
            <w:r>
              <w:rPr>
                <w:spacing w:val="-6"/>
                <w:sz w:val="24"/>
              </w:rPr>
              <w:t xml:space="preserve"> </w:t>
            </w:r>
            <w:r>
              <w:rPr>
                <w:sz w:val="24"/>
              </w:rPr>
              <w:t>grupos</w:t>
            </w:r>
            <w:r>
              <w:rPr>
                <w:spacing w:val="3"/>
                <w:sz w:val="24"/>
              </w:rPr>
              <w:t xml:space="preserve"> </w:t>
            </w:r>
            <w:r>
              <w:rPr>
                <w:sz w:val="24"/>
              </w:rPr>
              <w:t>historicamente</w:t>
            </w:r>
            <w:r>
              <w:rPr>
                <w:spacing w:val="-2"/>
                <w:sz w:val="24"/>
              </w:rPr>
              <w:t xml:space="preserve"> </w:t>
            </w:r>
            <w:r>
              <w:rPr>
                <w:sz w:val="24"/>
              </w:rPr>
              <w:t>excluídos</w:t>
            </w:r>
          </w:p>
        </w:tc>
        <w:tc>
          <w:tcPr>
            <w:tcW w:w="4653" w:type="dxa"/>
          </w:tcPr>
          <w:p w14:paraId="061AB4DC" w14:textId="77777777" w:rsidR="00D82C41" w:rsidRDefault="00000000">
            <w:pPr>
              <w:pStyle w:val="TableParagraph"/>
              <w:ind w:left="109"/>
              <w:rPr>
                <w:rFonts w:ascii="Arial" w:hAnsi="Arial"/>
                <w:b/>
                <w:sz w:val="24"/>
              </w:rPr>
            </w:pPr>
            <w:r>
              <w:rPr>
                <w:rFonts w:ascii="Arial" w:hAnsi="Arial"/>
                <w:b/>
                <w:sz w:val="24"/>
              </w:rPr>
              <w:t>TEMÁTICA:</w:t>
            </w:r>
          </w:p>
          <w:p w14:paraId="49990701" w14:textId="77777777" w:rsidR="00D82C41" w:rsidRDefault="00000000">
            <w:pPr>
              <w:pStyle w:val="TableParagraph"/>
              <w:spacing w:before="137"/>
              <w:ind w:left="109"/>
              <w:rPr>
                <w:sz w:val="24"/>
              </w:rPr>
            </w:pPr>
            <w:r>
              <w:rPr>
                <w:sz w:val="24"/>
              </w:rPr>
              <w:t>Atenção</w:t>
            </w:r>
            <w:r>
              <w:rPr>
                <w:spacing w:val="-2"/>
                <w:sz w:val="24"/>
              </w:rPr>
              <w:t xml:space="preserve"> </w:t>
            </w:r>
            <w:r>
              <w:rPr>
                <w:sz w:val="24"/>
              </w:rPr>
              <w:t>Básica</w:t>
            </w:r>
          </w:p>
        </w:tc>
      </w:tr>
      <w:tr w:rsidR="00D82C41" w14:paraId="17F4D8EA" w14:textId="77777777">
        <w:trPr>
          <w:trHeight w:val="4968"/>
        </w:trPr>
        <w:tc>
          <w:tcPr>
            <w:tcW w:w="10684" w:type="dxa"/>
            <w:gridSpan w:val="2"/>
          </w:tcPr>
          <w:p w14:paraId="5BAB9E34" w14:textId="77777777" w:rsidR="00D82C41" w:rsidRPr="00704231" w:rsidRDefault="00000000">
            <w:pPr>
              <w:pStyle w:val="TableParagraph"/>
              <w:rPr>
                <w:b/>
                <w:bCs/>
                <w:sz w:val="24"/>
              </w:rPr>
            </w:pPr>
            <w:r w:rsidRPr="00704231">
              <w:rPr>
                <w:b/>
                <w:bCs/>
                <w:sz w:val="24"/>
              </w:rPr>
              <w:t>APRESENTAÇÃO:</w:t>
            </w:r>
          </w:p>
          <w:p w14:paraId="18932BDA" w14:textId="570922D0" w:rsidR="00286781" w:rsidRPr="00286781" w:rsidRDefault="00286781" w:rsidP="00286781">
            <w:pPr>
              <w:pStyle w:val="TableParagraph"/>
              <w:spacing w:before="137" w:line="360" w:lineRule="auto"/>
              <w:ind w:right="94" w:firstLine="720"/>
              <w:jc w:val="both"/>
              <w:rPr>
                <w:sz w:val="24"/>
                <w:lang w:val="pt-BR"/>
              </w:rPr>
            </w:pPr>
            <w:r w:rsidRPr="00286781">
              <w:rPr>
                <w:sz w:val="24"/>
                <w:lang w:val="pt-BR"/>
              </w:rPr>
              <w:t>O exame preventivo de colo de útero é uma das principais estratégias para a prevenção do câncer de colo uterino, uma doença que afeta principalmente mulheres em idade reprodutiva. No entanto, o acesso a esse exame continua sendo um desafio, especialmente para mulheres que vivem em comunidades ribeirinhas, onde a infraestrutura de saúde é precária e o acesso aos serviços de saúde é limitado.</w:t>
            </w:r>
            <w:r>
              <w:rPr>
                <w:sz w:val="24"/>
                <w:lang w:val="pt-BR"/>
              </w:rPr>
              <w:t xml:space="preserve"> </w:t>
            </w:r>
            <w:r w:rsidRPr="00286781">
              <w:rPr>
                <w:sz w:val="24"/>
                <w:lang w:val="pt-BR"/>
              </w:rPr>
              <w:t xml:space="preserve">No município de Ferreira Gomes, no interior do Amapá, a situação reflete essa realidade. Em seis comunidades ribeirinhas localizadas às margens de rios, igarapés e represas, vivem mais de 750 pessoas em situação de vulnerabilidade, sendo 52% mulheres. Devido ao início precoce da vida sexual, muitas vezes sem uso de preservativos, essas mulheres estão expostas a diversas doenças e moléstias, incluindo o câncer de colo de </w:t>
            </w:r>
            <w:proofErr w:type="spellStart"/>
            <w:proofErr w:type="gramStart"/>
            <w:r w:rsidRPr="00286781">
              <w:rPr>
                <w:sz w:val="24"/>
                <w:lang w:val="pt-BR"/>
              </w:rPr>
              <w:t>útero.Diante</w:t>
            </w:r>
            <w:proofErr w:type="spellEnd"/>
            <w:proofErr w:type="gramEnd"/>
            <w:r w:rsidRPr="00286781">
              <w:rPr>
                <w:sz w:val="24"/>
                <w:lang w:val="pt-BR"/>
              </w:rPr>
              <w:t xml:space="preserve"> desse cenário, este projeto tem como objetivo propor uma intervenção para aumentar o acesso ao exame preventivo de colo de útero nessas comunidades, promovendo a saúde e prevenindo doenças entre as mulheres ribeirinhas.</w:t>
            </w:r>
          </w:p>
          <w:p w14:paraId="14DDB1A6" w14:textId="71EB8946" w:rsidR="00D82C41" w:rsidRDefault="00D82C41">
            <w:pPr>
              <w:pStyle w:val="TableParagraph"/>
              <w:spacing w:line="275" w:lineRule="exact"/>
              <w:jc w:val="both"/>
              <w:rPr>
                <w:sz w:val="24"/>
              </w:rPr>
            </w:pPr>
          </w:p>
        </w:tc>
      </w:tr>
      <w:tr w:rsidR="00D82C41" w14:paraId="04F668E4" w14:textId="77777777" w:rsidTr="002907D1">
        <w:trPr>
          <w:trHeight w:val="4286"/>
        </w:trPr>
        <w:tc>
          <w:tcPr>
            <w:tcW w:w="10684" w:type="dxa"/>
            <w:gridSpan w:val="2"/>
          </w:tcPr>
          <w:p w14:paraId="273257E9" w14:textId="77777777" w:rsidR="00D82C41" w:rsidRPr="00704231" w:rsidRDefault="00000000">
            <w:pPr>
              <w:pStyle w:val="TableParagraph"/>
              <w:rPr>
                <w:b/>
                <w:bCs/>
                <w:sz w:val="24"/>
              </w:rPr>
            </w:pPr>
            <w:r w:rsidRPr="00704231">
              <w:rPr>
                <w:b/>
                <w:bCs/>
                <w:sz w:val="24"/>
              </w:rPr>
              <w:t>OBJETIVOS:</w:t>
            </w:r>
          </w:p>
          <w:p w14:paraId="51634362" w14:textId="77777777" w:rsidR="00D82C41" w:rsidRDefault="00000000">
            <w:pPr>
              <w:pStyle w:val="TableParagraph"/>
              <w:spacing w:before="137" w:line="360" w:lineRule="auto"/>
              <w:rPr>
                <w:sz w:val="24"/>
              </w:rPr>
            </w:pPr>
            <w:r w:rsidRPr="003F3CF6">
              <w:rPr>
                <w:b/>
                <w:bCs/>
                <w:sz w:val="24"/>
              </w:rPr>
              <w:t>Geral:</w:t>
            </w:r>
            <w:r>
              <w:rPr>
                <w:spacing w:val="1"/>
                <w:sz w:val="24"/>
              </w:rPr>
              <w:t xml:space="preserve"> </w:t>
            </w:r>
            <w:r>
              <w:rPr>
                <w:sz w:val="24"/>
              </w:rPr>
              <w:t>Promover</w:t>
            </w:r>
            <w:r>
              <w:rPr>
                <w:spacing w:val="1"/>
                <w:sz w:val="24"/>
              </w:rPr>
              <w:t xml:space="preserve"> </w:t>
            </w:r>
            <w:r>
              <w:rPr>
                <w:sz w:val="24"/>
              </w:rPr>
              <w:t>o</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exame</w:t>
            </w:r>
            <w:r>
              <w:rPr>
                <w:spacing w:val="1"/>
                <w:sz w:val="24"/>
              </w:rPr>
              <w:t xml:space="preserve"> </w:t>
            </w:r>
            <w:r>
              <w:rPr>
                <w:sz w:val="24"/>
              </w:rPr>
              <w:t>preventivo</w:t>
            </w:r>
            <w:r>
              <w:rPr>
                <w:spacing w:val="1"/>
                <w:sz w:val="24"/>
              </w:rPr>
              <w:t xml:space="preserve"> </w:t>
            </w:r>
            <w:r>
              <w:rPr>
                <w:sz w:val="24"/>
              </w:rPr>
              <w:t>de</w:t>
            </w:r>
            <w:r>
              <w:rPr>
                <w:spacing w:val="1"/>
                <w:sz w:val="24"/>
              </w:rPr>
              <w:t xml:space="preserve"> </w:t>
            </w:r>
            <w:r>
              <w:rPr>
                <w:sz w:val="24"/>
              </w:rPr>
              <w:t>colo</w:t>
            </w:r>
            <w:r>
              <w:rPr>
                <w:spacing w:val="1"/>
                <w:sz w:val="24"/>
              </w:rPr>
              <w:t xml:space="preserve"> </w:t>
            </w:r>
            <w:r>
              <w:rPr>
                <w:sz w:val="24"/>
              </w:rPr>
              <w:t>de</w:t>
            </w:r>
            <w:r>
              <w:rPr>
                <w:spacing w:val="1"/>
                <w:sz w:val="24"/>
              </w:rPr>
              <w:t xml:space="preserve"> </w:t>
            </w:r>
            <w:r>
              <w:rPr>
                <w:sz w:val="24"/>
              </w:rPr>
              <w:t>útero</w:t>
            </w:r>
            <w:r>
              <w:rPr>
                <w:spacing w:val="1"/>
                <w:sz w:val="24"/>
              </w:rPr>
              <w:t xml:space="preserve"> </w:t>
            </w:r>
            <w:r>
              <w:rPr>
                <w:sz w:val="24"/>
              </w:rPr>
              <w:t>dentro</w:t>
            </w:r>
            <w:r>
              <w:rPr>
                <w:spacing w:val="1"/>
                <w:sz w:val="24"/>
              </w:rPr>
              <w:t xml:space="preserve"> </w:t>
            </w:r>
            <w:r>
              <w:rPr>
                <w:sz w:val="24"/>
              </w:rPr>
              <w:t>das</w:t>
            </w:r>
            <w:r>
              <w:rPr>
                <w:spacing w:val="1"/>
                <w:sz w:val="24"/>
              </w:rPr>
              <w:t xml:space="preserve"> </w:t>
            </w:r>
            <w:r>
              <w:rPr>
                <w:sz w:val="24"/>
              </w:rPr>
              <w:t>comunidades</w:t>
            </w:r>
            <w:r>
              <w:rPr>
                <w:spacing w:val="-64"/>
                <w:sz w:val="24"/>
              </w:rPr>
              <w:t xml:space="preserve"> </w:t>
            </w:r>
            <w:r>
              <w:rPr>
                <w:sz w:val="24"/>
              </w:rPr>
              <w:t>ribeirinhas,</w:t>
            </w:r>
            <w:r>
              <w:rPr>
                <w:spacing w:val="-6"/>
                <w:sz w:val="24"/>
              </w:rPr>
              <w:t xml:space="preserve"> </w:t>
            </w:r>
            <w:r>
              <w:rPr>
                <w:sz w:val="24"/>
              </w:rPr>
              <w:t>visando</w:t>
            </w:r>
            <w:r>
              <w:rPr>
                <w:spacing w:val="-4"/>
                <w:sz w:val="24"/>
              </w:rPr>
              <w:t xml:space="preserve"> </w:t>
            </w:r>
            <w:r>
              <w:rPr>
                <w:sz w:val="24"/>
              </w:rPr>
              <w:t>a prevenção</w:t>
            </w:r>
            <w:r>
              <w:rPr>
                <w:spacing w:val="-4"/>
                <w:sz w:val="24"/>
              </w:rPr>
              <w:t xml:space="preserve"> </w:t>
            </w:r>
            <w:r>
              <w:rPr>
                <w:sz w:val="24"/>
              </w:rPr>
              <w:t>do</w:t>
            </w:r>
            <w:r>
              <w:rPr>
                <w:spacing w:val="-1"/>
                <w:sz w:val="24"/>
              </w:rPr>
              <w:t xml:space="preserve"> </w:t>
            </w:r>
            <w:r>
              <w:rPr>
                <w:sz w:val="24"/>
              </w:rPr>
              <w:t>câncer</w:t>
            </w:r>
            <w:r>
              <w:rPr>
                <w:spacing w:val="1"/>
                <w:sz w:val="24"/>
              </w:rPr>
              <w:t xml:space="preserve"> </w:t>
            </w:r>
            <w:r>
              <w:rPr>
                <w:sz w:val="24"/>
              </w:rPr>
              <w:t>de</w:t>
            </w:r>
            <w:r>
              <w:rPr>
                <w:spacing w:val="-4"/>
                <w:sz w:val="24"/>
              </w:rPr>
              <w:t xml:space="preserve"> </w:t>
            </w:r>
            <w:r>
              <w:rPr>
                <w:sz w:val="24"/>
              </w:rPr>
              <w:t>colo uterino</w:t>
            </w:r>
            <w:r>
              <w:rPr>
                <w:spacing w:val="-1"/>
                <w:sz w:val="24"/>
              </w:rPr>
              <w:t xml:space="preserve"> </w:t>
            </w:r>
            <w:r>
              <w:rPr>
                <w:sz w:val="24"/>
              </w:rPr>
              <w:t>nessas localidades.</w:t>
            </w:r>
          </w:p>
          <w:p w14:paraId="681CFA37" w14:textId="77777777" w:rsidR="00D82C41" w:rsidRPr="00704231" w:rsidRDefault="00000000">
            <w:pPr>
              <w:pStyle w:val="TableParagraph"/>
              <w:spacing w:line="274" w:lineRule="exact"/>
              <w:rPr>
                <w:b/>
                <w:bCs/>
                <w:sz w:val="24"/>
              </w:rPr>
            </w:pPr>
            <w:r w:rsidRPr="00704231">
              <w:rPr>
                <w:b/>
                <w:bCs/>
                <w:sz w:val="24"/>
              </w:rPr>
              <w:t>ESPECÍFICOS:</w:t>
            </w:r>
          </w:p>
          <w:p w14:paraId="3AB7F43C" w14:textId="77777777" w:rsidR="00D82C41" w:rsidRDefault="00000000">
            <w:pPr>
              <w:pStyle w:val="TableParagraph"/>
              <w:numPr>
                <w:ilvl w:val="0"/>
                <w:numId w:val="1"/>
              </w:numPr>
              <w:tabs>
                <w:tab w:val="left" w:pos="830"/>
                <w:tab w:val="left" w:pos="831"/>
              </w:tabs>
              <w:spacing w:before="140" w:line="350" w:lineRule="auto"/>
              <w:ind w:right="116"/>
              <w:rPr>
                <w:sz w:val="24"/>
              </w:rPr>
            </w:pPr>
            <w:r>
              <w:rPr>
                <w:sz w:val="24"/>
              </w:rPr>
              <w:t>Identificar as</w:t>
            </w:r>
            <w:r>
              <w:rPr>
                <w:spacing w:val="1"/>
                <w:sz w:val="24"/>
              </w:rPr>
              <w:t xml:space="preserve"> </w:t>
            </w:r>
            <w:r>
              <w:rPr>
                <w:sz w:val="24"/>
              </w:rPr>
              <w:t>principais barreiras</w:t>
            </w:r>
            <w:r>
              <w:rPr>
                <w:spacing w:val="1"/>
                <w:sz w:val="24"/>
              </w:rPr>
              <w:t xml:space="preserve"> </w:t>
            </w:r>
            <w:r>
              <w:rPr>
                <w:sz w:val="24"/>
              </w:rPr>
              <w:t>para</w:t>
            </w:r>
            <w:r>
              <w:rPr>
                <w:spacing w:val="1"/>
                <w:sz w:val="24"/>
              </w:rPr>
              <w:t xml:space="preserve"> </w:t>
            </w:r>
            <w:r>
              <w:rPr>
                <w:sz w:val="24"/>
              </w:rPr>
              <w:t>o acesso</w:t>
            </w:r>
            <w:r>
              <w:rPr>
                <w:spacing w:val="1"/>
                <w:sz w:val="24"/>
              </w:rPr>
              <w:t xml:space="preserve"> </w:t>
            </w:r>
            <w:r>
              <w:rPr>
                <w:sz w:val="24"/>
              </w:rPr>
              <w:t>ao</w:t>
            </w:r>
            <w:r>
              <w:rPr>
                <w:spacing w:val="1"/>
                <w:sz w:val="24"/>
              </w:rPr>
              <w:t xml:space="preserve"> </w:t>
            </w:r>
            <w:r>
              <w:rPr>
                <w:sz w:val="24"/>
              </w:rPr>
              <w:t>exame</w:t>
            </w:r>
            <w:r>
              <w:rPr>
                <w:spacing w:val="1"/>
                <w:sz w:val="24"/>
              </w:rPr>
              <w:t xml:space="preserve"> </w:t>
            </w:r>
            <w:r>
              <w:rPr>
                <w:sz w:val="24"/>
              </w:rPr>
              <w:t>preventivo</w:t>
            </w:r>
            <w:r>
              <w:rPr>
                <w:spacing w:val="1"/>
                <w:sz w:val="24"/>
              </w:rPr>
              <w:t xml:space="preserve"> </w:t>
            </w:r>
            <w:r>
              <w:rPr>
                <w:sz w:val="24"/>
              </w:rPr>
              <w:t>de</w:t>
            </w:r>
            <w:r>
              <w:rPr>
                <w:spacing w:val="1"/>
                <w:sz w:val="24"/>
              </w:rPr>
              <w:t xml:space="preserve"> </w:t>
            </w:r>
            <w:r>
              <w:rPr>
                <w:sz w:val="24"/>
              </w:rPr>
              <w:t>colo</w:t>
            </w:r>
            <w:r>
              <w:rPr>
                <w:spacing w:val="1"/>
                <w:sz w:val="24"/>
              </w:rPr>
              <w:t xml:space="preserve"> </w:t>
            </w:r>
            <w:r>
              <w:rPr>
                <w:sz w:val="24"/>
              </w:rPr>
              <w:t>de útero</w:t>
            </w:r>
            <w:r>
              <w:rPr>
                <w:spacing w:val="-64"/>
                <w:sz w:val="24"/>
              </w:rPr>
              <w:t xml:space="preserve"> </w:t>
            </w:r>
            <w:r>
              <w:rPr>
                <w:sz w:val="24"/>
              </w:rPr>
              <w:t>nessas</w:t>
            </w:r>
            <w:r>
              <w:rPr>
                <w:spacing w:val="-1"/>
                <w:sz w:val="24"/>
              </w:rPr>
              <w:t xml:space="preserve"> </w:t>
            </w:r>
            <w:r>
              <w:rPr>
                <w:sz w:val="24"/>
              </w:rPr>
              <w:t>comunidades;</w:t>
            </w:r>
          </w:p>
          <w:p w14:paraId="3E217CFC" w14:textId="77777777" w:rsidR="00D82C41" w:rsidRDefault="00000000">
            <w:pPr>
              <w:pStyle w:val="TableParagraph"/>
              <w:numPr>
                <w:ilvl w:val="0"/>
                <w:numId w:val="1"/>
              </w:numPr>
              <w:tabs>
                <w:tab w:val="left" w:pos="830"/>
                <w:tab w:val="left" w:pos="831"/>
              </w:tabs>
              <w:spacing w:before="13"/>
              <w:ind w:hanging="361"/>
              <w:rPr>
                <w:sz w:val="24"/>
              </w:rPr>
            </w:pPr>
            <w:r>
              <w:rPr>
                <w:sz w:val="24"/>
              </w:rPr>
              <w:t>Desenvolver</w:t>
            </w:r>
            <w:r>
              <w:rPr>
                <w:spacing w:val="-3"/>
                <w:sz w:val="24"/>
              </w:rPr>
              <w:t xml:space="preserve"> </w:t>
            </w:r>
            <w:r>
              <w:rPr>
                <w:sz w:val="24"/>
              </w:rPr>
              <w:t>uma</w:t>
            </w:r>
            <w:r>
              <w:rPr>
                <w:spacing w:val="-4"/>
                <w:sz w:val="24"/>
              </w:rPr>
              <w:t xml:space="preserve"> </w:t>
            </w:r>
            <w:r>
              <w:rPr>
                <w:sz w:val="24"/>
              </w:rPr>
              <w:t>estratégia</w:t>
            </w:r>
            <w:r>
              <w:rPr>
                <w:spacing w:val="-3"/>
                <w:sz w:val="24"/>
              </w:rPr>
              <w:t xml:space="preserve"> </w:t>
            </w:r>
            <w:r>
              <w:rPr>
                <w:sz w:val="24"/>
              </w:rPr>
              <w:t>para</w:t>
            </w:r>
            <w:r>
              <w:rPr>
                <w:spacing w:val="-3"/>
                <w:sz w:val="24"/>
              </w:rPr>
              <w:t xml:space="preserve"> </w:t>
            </w:r>
            <w:r>
              <w:rPr>
                <w:sz w:val="24"/>
              </w:rPr>
              <w:t>superar</w:t>
            </w:r>
            <w:r>
              <w:rPr>
                <w:spacing w:val="-7"/>
                <w:sz w:val="24"/>
              </w:rPr>
              <w:t xml:space="preserve"> </w:t>
            </w:r>
            <w:r>
              <w:rPr>
                <w:sz w:val="24"/>
              </w:rPr>
              <w:t>essas</w:t>
            </w:r>
            <w:r>
              <w:rPr>
                <w:spacing w:val="-3"/>
                <w:sz w:val="24"/>
              </w:rPr>
              <w:t xml:space="preserve"> </w:t>
            </w:r>
            <w:r>
              <w:rPr>
                <w:sz w:val="24"/>
              </w:rPr>
              <w:t>barreiras;</w:t>
            </w:r>
          </w:p>
          <w:p w14:paraId="25C4AB90" w14:textId="77777777" w:rsidR="00D82C41" w:rsidRDefault="00000000">
            <w:pPr>
              <w:pStyle w:val="TableParagraph"/>
              <w:numPr>
                <w:ilvl w:val="0"/>
                <w:numId w:val="1"/>
              </w:numPr>
              <w:tabs>
                <w:tab w:val="left" w:pos="830"/>
                <w:tab w:val="left" w:pos="831"/>
              </w:tabs>
              <w:spacing w:before="133" w:line="355" w:lineRule="auto"/>
              <w:ind w:right="111"/>
              <w:rPr>
                <w:sz w:val="24"/>
              </w:rPr>
            </w:pPr>
            <w:r>
              <w:rPr>
                <w:sz w:val="24"/>
              </w:rPr>
              <w:t>Avaliar</w:t>
            </w:r>
            <w:r>
              <w:rPr>
                <w:spacing w:val="56"/>
                <w:sz w:val="24"/>
              </w:rPr>
              <w:t xml:space="preserve"> </w:t>
            </w:r>
            <w:r>
              <w:rPr>
                <w:sz w:val="24"/>
              </w:rPr>
              <w:t>o</w:t>
            </w:r>
            <w:r>
              <w:rPr>
                <w:spacing w:val="55"/>
                <w:sz w:val="24"/>
              </w:rPr>
              <w:t xml:space="preserve"> </w:t>
            </w:r>
            <w:r>
              <w:rPr>
                <w:sz w:val="24"/>
              </w:rPr>
              <w:t>impacto</w:t>
            </w:r>
            <w:r>
              <w:rPr>
                <w:spacing w:val="56"/>
                <w:sz w:val="24"/>
              </w:rPr>
              <w:t xml:space="preserve"> </w:t>
            </w:r>
            <w:r>
              <w:rPr>
                <w:sz w:val="24"/>
              </w:rPr>
              <w:t>da</w:t>
            </w:r>
            <w:r>
              <w:rPr>
                <w:spacing w:val="55"/>
                <w:sz w:val="24"/>
              </w:rPr>
              <w:t xml:space="preserve"> </w:t>
            </w:r>
            <w:r>
              <w:rPr>
                <w:sz w:val="24"/>
              </w:rPr>
              <w:t>intervenção</w:t>
            </w:r>
            <w:r>
              <w:rPr>
                <w:spacing w:val="55"/>
                <w:sz w:val="24"/>
              </w:rPr>
              <w:t xml:space="preserve"> </w:t>
            </w:r>
            <w:r>
              <w:rPr>
                <w:sz w:val="24"/>
              </w:rPr>
              <w:t>na</w:t>
            </w:r>
            <w:r>
              <w:rPr>
                <w:spacing w:val="55"/>
                <w:sz w:val="24"/>
              </w:rPr>
              <w:t xml:space="preserve"> </w:t>
            </w:r>
            <w:r>
              <w:rPr>
                <w:sz w:val="24"/>
              </w:rPr>
              <w:t>cobertura</w:t>
            </w:r>
            <w:r>
              <w:rPr>
                <w:spacing w:val="56"/>
                <w:sz w:val="24"/>
              </w:rPr>
              <w:t xml:space="preserve"> </w:t>
            </w:r>
            <w:r>
              <w:rPr>
                <w:sz w:val="24"/>
              </w:rPr>
              <w:t>do</w:t>
            </w:r>
            <w:r>
              <w:rPr>
                <w:spacing w:val="55"/>
                <w:sz w:val="24"/>
              </w:rPr>
              <w:t xml:space="preserve"> </w:t>
            </w:r>
            <w:r>
              <w:rPr>
                <w:sz w:val="24"/>
              </w:rPr>
              <w:t>exame</w:t>
            </w:r>
            <w:r>
              <w:rPr>
                <w:spacing w:val="55"/>
                <w:sz w:val="24"/>
              </w:rPr>
              <w:t xml:space="preserve"> </w:t>
            </w:r>
            <w:r>
              <w:rPr>
                <w:sz w:val="24"/>
              </w:rPr>
              <w:t>preventivo</w:t>
            </w:r>
            <w:r>
              <w:rPr>
                <w:spacing w:val="55"/>
                <w:sz w:val="24"/>
              </w:rPr>
              <w:t xml:space="preserve"> </w:t>
            </w:r>
            <w:r>
              <w:rPr>
                <w:sz w:val="24"/>
              </w:rPr>
              <w:t>de</w:t>
            </w:r>
            <w:r>
              <w:rPr>
                <w:spacing w:val="55"/>
                <w:sz w:val="24"/>
              </w:rPr>
              <w:t xml:space="preserve"> </w:t>
            </w:r>
            <w:r>
              <w:rPr>
                <w:sz w:val="24"/>
              </w:rPr>
              <w:t>colo</w:t>
            </w:r>
            <w:r>
              <w:rPr>
                <w:spacing w:val="55"/>
                <w:sz w:val="24"/>
              </w:rPr>
              <w:t xml:space="preserve"> </w:t>
            </w:r>
            <w:r>
              <w:rPr>
                <w:sz w:val="24"/>
              </w:rPr>
              <w:t>de</w:t>
            </w:r>
            <w:r>
              <w:rPr>
                <w:spacing w:val="56"/>
                <w:sz w:val="24"/>
              </w:rPr>
              <w:t xml:space="preserve"> </w:t>
            </w:r>
            <w:r>
              <w:rPr>
                <w:sz w:val="24"/>
              </w:rPr>
              <w:t>útero</w:t>
            </w:r>
            <w:r>
              <w:rPr>
                <w:spacing w:val="-64"/>
                <w:sz w:val="24"/>
              </w:rPr>
              <w:t xml:space="preserve"> </w:t>
            </w:r>
            <w:r>
              <w:rPr>
                <w:sz w:val="24"/>
              </w:rPr>
              <w:t>nessas</w:t>
            </w:r>
            <w:r>
              <w:rPr>
                <w:spacing w:val="-1"/>
                <w:sz w:val="24"/>
              </w:rPr>
              <w:t xml:space="preserve"> </w:t>
            </w:r>
            <w:r>
              <w:rPr>
                <w:sz w:val="24"/>
              </w:rPr>
              <w:t>localidades.</w:t>
            </w:r>
          </w:p>
        </w:tc>
      </w:tr>
    </w:tbl>
    <w:p w14:paraId="7C21D34B" w14:textId="01ABB772" w:rsidR="00D82C41" w:rsidRPr="002907D1" w:rsidRDefault="00000000" w:rsidP="002907D1">
      <w:pPr>
        <w:pStyle w:val="Corpodetexto"/>
        <w:spacing w:before="9"/>
        <w:rPr>
          <w:rFonts w:ascii="Arial"/>
          <w:b/>
          <w:i w:val="0"/>
        </w:rPr>
        <w:sectPr w:rsidR="00D82C41" w:rsidRPr="002907D1">
          <w:headerReference w:type="default" r:id="rId7"/>
          <w:footerReference w:type="default" r:id="rId8"/>
          <w:type w:val="continuous"/>
          <w:pgSz w:w="11900" w:h="16840"/>
          <w:pgMar w:top="1960" w:right="480" w:bottom="760" w:left="500" w:header="0" w:footer="563" w:gutter="0"/>
          <w:pgNumType w:start="1"/>
          <w:cols w:space="720"/>
        </w:sectPr>
      </w:pPr>
      <w:r>
        <w:pict w14:anchorId="0DA6771B">
          <v:rect id="_x0000_s2050" style="position:absolute;margin-left:34.6pt;margin-top:13.9pt;width:526.05pt;height:1.45pt;z-index:-251658752;mso-wrap-distance-left:0;mso-wrap-distance-right:0;mso-position-horizontal-relative:page;mso-position-vertical-relative:text" fillcolor="black" stroked="f">
            <w10:wrap type="topAndBottom" anchorx="page"/>
          </v:rect>
        </w:pict>
      </w:r>
    </w:p>
    <w:p w14:paraId="38B3EDD1" w14:textId="77777777" w:rsidR="00D82C41" w:rsidRDefault="00D82C41">
      <w:pPr>
        <w:pStyle w:val="Corpodetexto"/>
        <w:spacing w:before="1"/>
        <w:rPr>
          <w:rFonts w:ascii="Arial"/>
          <w:b/>
          <w:i w:val="0"/>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
        <w:gridCol w:w="10652"/>
      </w:tblGrid>
      <w:tr w:rsidR="00D82C41" w14:paraId="4736B331" w14:textId="77777777">
        <w:trPr>
          <w:trHeight w:val="5387"/>
        </w:trPr>
        <w:tc>
          <w:tcPr>
            <w:tcW w:w="10684" w:type="dxa"/>
            <w:gridSpan w:val="2"/>
          </w:tcPr>
          <w:p w14:paraId="69B73148" w14:textId="77777777" w:rsidR="00D82C41" w:rsidRPr="00704231" w:rsidRDefault="00000000">
            <w:pPr>
              <w:pStyle w:val="TableParagraph"/>
              <w:spacing w:before="5"/>
              <w:rPr>
                <w:b/>
                <w:bCs/>
                <w:sz w:val="24"/>
              </w:rPr>
            </w:pPr>
            <w:r w:rsidRPr="00704231">
              <w:rPr>
                <w:b/>
                <w:bCs/>
                <w:sz w:val="24"/>
              </w:rPr>
              <w:t>METODOLOGIA:</w:t>
            </w:r>
          </w:p>
          <w:p w14:paraId="33EA8680" w14:textId="552F3433" w:rsidR="00D82C41" w:rsidRDefault="000E4F32">
            <w:pPr>
              <w:pStyle w:val="TableParagraph"/>
              <w:spacing w:before="137" w:line="360" w:lineRule="auto"/>
              <w:ind w:right="94"/>
              <w:jc w:val="both"/>
              <w:rPr>
                <w:sz w:val="24"/>
              </w:rPr>
            </w:pPr>
            <w:r>
              <w:rPr>
                <w:sz w:val="24"/>
              </w:rPr>
              <w:t xml:space="preserve">         </w:t>
            </w:r>
            <w:r w:rsidRPr="000E4F32">
              <w:rPr>
                <w:sz w:val="24"/>
              </w:rPr>
              <w:t>O projeto foi realizado em três etapas. Na primeira, foi conduzida uma pesquisa exploratória para identificar as principais barreiras que dificultavam o acesso das mulheres ribeirinhas ao exame preventivo de colo de útero. Na segunda etapa, as coletas dos exames foram realizadas nas localidades, utilizando as equipes de estratégia de saúde da família das respectivas áreas. Médicos, enfermeiros e técnicos de enfermagem se deslocaram para as comunidades em um barco equipado com os recursos médicos e laboratoriais necessários. Durante essa fase, também foram promovidas ações de sensibilização e conscientização sobre a importância do exame preventivo, tanto para as mulheres quanto para os profissionais de saúde locais. Na terceira etapa, foi avaliado o impacto da intervenção na cobertura do exame preventivo de colo de útero nessas comunidades, além de haver o acompanhamento das mulheres que necessitaram de atenção adicional</w:t>
            </w:r>
            <w:r w:rsidR="00000000">
              <w:rPr>
                <w:sz w:val="24"/>
              </w:rPr>
              <w:t>.</w:t>
            </w:r>
          </w:p>
        </w:tc>
      </w:tr>
      <w:tr w:rsidR="00D82C41" w14:paraId="4F58D73A" w14:textId="77777777" w:rsidTr="007B0A08">
        <w:trPr>
          <w:trHeight w:val="5497"/>
        </w:trPr>
        <w:tc>
          <w:tcPr>
            <w:tcW w:w="10684" w:type="dxa"/>
            <w:gridSpan w:val="2"/>
          </w:tcPr>
          <w:p w14:paraId="4AC392C6" w14:textId="77777777" w:rsidR="00D82C41" w:rsidRPr="00704231" w:rsidRDefault="00000000" w:rsidP="00704231">
            <w:pPr>
              <w:pStyle w:val="TableParagraph"/>
              <w:ind w:left="0"/>
              <w:rPr>
                <w:b/>
                <w:bCs/>
                <w:sz w:val="24"/>
              </w:rPr>
            </w:pPr>
            <w:r w:rsidRPr="00704231">
              <w:rPr>
                <w:b/>
                <w:bCs/>
                <w:sz w:val="24"/>
              </w:rPr>
              <w:t>RESULTADOS:</w:t>
            </w:r>
          </w:p>
          <w:p w14:paraId="29CE8CC3" w14:textId="78319D22" w:rsidR="007B0A08" w:rsidRPr="007B0A08" w:rsidRDefault="007B0A08" w:rsidP="007B0A08">
            <w:pPr>
              <w:pStyle w:val="TableParagraph"/>
              <w:spacing w:before="137" w:line="360" w:lineRule="auto"/>
              <w:ind w:right="96"/>
              <w:jc w:val="both"/>
              <w:rPr>
                <w:sz w:val="24"/>
                <w:lang w:val="pt-BR"/>
              </w:rPr>
            </w:pPr>
            <w:r>
              <w:rPr>
                <w:sz w:val="24"/>
                <w:lang w:val="pt-BR"/>
              </w:rPr>
              <w:t xml:space="preserve">         </w:t>
            </w:r>
            <w:r w:rsidRPr="007B0A08">
              <w:rPr>
                <w:sz w:val="24"/>
                <w:lang w:val="pt-BR"/>
              </w:rPr>
              <w:t>A pesquisa exploratória revelou que as principais barreiras para o acesso ao exame preventivo de colo de útero em comunidades ribeirinhas incluem a falta de transporte, a falta de informação sobre a importância do exame e o sentimento de vergonha em relação ao procedimento. Durante a implementação do projeto, mais de 100 mulheres foram atendidas em duas comunidades ribeirinhas, sendo que mais de 35% delas nunca fizeram o exame preventivo</w:t>
            </w:r>
          </w:p>
          <w:p w14:paraId="4BE29AC8" w14:textId="2E7AFEC2" w:rsidR="00D82C41" w:rsidRPr="007B0A08" w:rsidRDefault="007B0A08" w:rsidP="009451B8">
            <w:pPr>
              <w:pStyle w:val="TableParagraph"/>
              <w:spacing w:before="137" w:line="360" w:lineRule="auto"/>
              <w:ind w:right="96"/>
              <w:jc w:val="both"/>
              <w:rPr>
                <w:sz w:val="24"/>
                <w:lang w:val="pt-BR"/>
              </w:rPr>
            </w:pPr>
            <w:r>
              <w:rPr>
                <w:sz w:val="24"/>
                <w:lang w:val="pt-BR"/>
              </w:rPr>
              <w:t xml:space="preserve">         </w:t>
            </w:r>
            <w:r w:rsidRPr="007B0A08">
              <w:rPr>
                <w:sz w:val="24"/>
                <w:lang w:val="pt-BR"/>
              </w:rPr>
              <w:t>Dentre as mulheres atendidas, foram identificados cinco casos de alterações celulares que necessitavam de acompanhamento mais específico, com todos os pacientes encaminhados para tratamento adequado. Após a intervenção, observou-se um aumento significativo na cobertura do exame preventivo de colo de útero nessas comunidades, passando de</w:t>
            </w:r>
            <w:r>
              <w:rPr>
                <w:sz w:val="24"/>
                <w:lang w:val="pt-BR"/>
              </w:rPr>
              <w:t xml:space="preserve"> 20% para 80% de alcance. </w:t>
            </w:r>
            <w:r w:rsidRPr="007B0A08">
              <w:rPr>
                <w:sz w:val="24"/>
                <w:lang w:val="pt-BR"/>
              </w:rPr>
              <w:t>Esses resultados demonstram que uma medida simples pode efetivamente garantir o acesso aos serviços de saúde e promover a integralidade do cuidado. Ao aplicar o princípio da equidade, foi possível direcionar a atenção às mulheres ribeirinhas, que têm uma necessidade</w:t>
            </w:r>
            <w:r w:rsidR="009451B8">
              <w:rPr>
                <w:sz w:val="24"/>
                <w:lang w:val="pt-BR"/>
              </w:rPr>
              <w:t xml:space="preserve"> de</w:t>
            </w:r>
            <w:r w:rsidR="009451B8" w:rsidRPr="009451B8">
              <w:rPr>
                <w:sz w:val="24"/>
                <w:lang w:val="pt-BR"/>
              </w:rPr>
              <w:t xml:space="preserve"> ações preventivas de doenças e de promoção da saúde</w:t>
            </w:r>
            <w:r w:rsidR="009451B8">
              <w:rPr>
                <w:sz w:val="24"/>
                <w:lang w:val="pt-BR"/>
              </w:rPr>
              <w:t>.</w:t>
            </w:r>
          </w:p>
        </w:tc>
      </w:tr>
      <w:tr w:rsidR="007B0A08" w14:paraId="5451A4F7" w14:textId="77777777" w:rsidTr="007B0A08">
        <w:trPr>
          <w:gridBefore w:val="1"/>
          <w:wBefore w:w="32" w:type="dxa"/>
          <w:trHeight w:val="841"/>
        </w:trPr>
        <w:tc>
          <w:tcPr>
            <w:tcW w:w="10652" w:type="dxa"/>
          </w:tcPr>
          <w:p w14:paraId="798D5674" w14:textId="77777777" w:rsidR="007B0A08" w:rsidRPr="00704231" w:rsidRDefault="007B0A08" w:rsidP="007B0A08">
            <w:pPr>
              <w:pStyle w:val="TableParagraph"/>
              <w:spacing w:before="5"/>
              <w:rPr>
                <w:b/>
                <w:bCs/>
                <w:sz w:val="24"/>
              </w:rPr>
            </w:pPr>
            <w:r w:rsidRPr="00704231">
              <w:rPr>
                <w:b/>
                <w:bCs/>
                <w:sz w:val="24"/>
              </w:rPr>
              <w:t>CONCLUSÃO:</w:t>
            </w:r>
          </w:p>
          <w:p w14:paraId="5810896A" w14:textId="0D0145C5" w:rsidR="00231673" w:rsidRPr="007B0A08" w:rsidRDefault="00231673" w:rsidP="00231673">
            <w:pPr>
              <w:pStyle w:val="TableParagraph"/>
              <w:spacing w:before="137" w:line="360" w:lineRule="auto"/>
              <w:ind w:right="98"/>
              <w:jc w:val="both"/>
              <w:rPr>
                <w:sz w:val="24"/>
              </w:rPr>
            </w:pPr>
            <w:r>
              <w:rPr>
                <w:sz w:val="24"/>
              </w:rPr>
              <w:t xml:space="preserve">        </w:t>
            </w:r>
            <w:r w:rsidRPr="00231673">
              <w:rPr>
                <w:sz w:val="24"/>
              </w:rPr>
              <w:t xml:space="preserve">A ampliação do acesso ao exame preventivo de colo uterino em comunidades ribeirinhas, por meio da oferta de serviços móveis de saúde, é demonstrada como uma estratégia eficaz para reduzir a incidência de câncer de colo uterino nessas localidades. A implementação de ações como essa é crucial para garantir o acesso aos serviços de saúde para populações vulneráveis ​​e </w:t>
            </w:r>
            <w:r w:rsidRPr="00231673">
              <w:rPr>
                <w:sz w:val="24"/>
              </w:rPr>
              <w:lastRenderedPageBreak/>
              <w:t>deve ser incentivada e replicada em outras regiões do país. As principais barreiras identificadas durante o projeto, tais como a falta de transporte, a carência de informação e o sentimento de vergonha, oferecem insights importantes para o desenvolvimento de novas estratégias de intervenção. Essas estratégias são essenciais para aumentar o acesso ao exame preventivo de colo uterino em áreas rurais e ribeirinhas, promovendo</w:t>
            </w:r>
            <w:r>
              <w:rPr>
                <w:sz w:val="24"/>
              </w:rPr>
              <w:t xml:space="preserve"> assim uma adesão </w:t>
            </w:r>
            <w:r w:rsidR="003E35C1">
              <w:rPr>
                <w:sz w:val="24"/>
              </w:rPr>
              <w:t>ao exame.</w:t>
            </w:r>
          </w:p>
          <w:p w14:paraId="5C62C5F8" w14:textId="765B095F" w:rsidR="007B0A08" w:rsidRPr="007B0A08" w:rsidRDefault="007B0A08" w:rsidP="007B0A08">
            <w:pPr>
              <w:pStyle w:val="TableParagraph"/>
              <w:ind w:left="0"/>
              <w:rPr>
                <w:sz w:val="24"/>
              </w:rPr>
            </w:pPr>
          </w:p>
        </w:tc>
      </w:tr>
    </w:tbl>
    <w:tbl>
      <w:tblPr>
        <w:tblStyle w:val="TableNormal"/>
        <w:tblpPr w:leftFromText="141" w:rightFromText="141" w:vertAnchor="text" w:horzAnchor="margin" w:tblpX="147"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1"/>
        <w:gridCol w:w="4933"/>
      </w:tblGrid>
      <w:tr w:rsidR="007B0A08" w14:paraId="12C813D1" w14:textId="77777777" w:rsidTr="00F46D1C">
        <w:trPr>
          <w:trHeight w:val="699"/>
        </w:trPr>
        <w:tc>
          <w:tcPr>
            <w:tcW w:w="10654" w:type="dxa"/>
            <w:gridSpan w:val="2"/>
          </w:tcPr>
          <w:p w14:paraId="6ED4B515" w14:textId="675C1E22" w:rsidR="00F46D1C" w:rsidRDefault="007B0A08" w:rsidP="00F46D1C">
            <w:pPr>
              <w:pStyle w:val="TableParagraph"/>
              <w:rPr>
                <w:sz w:val="24"/>
              </w:rPr>
            </w:pPr>
            <w:r>
              <w:rPr>
                <w:sz w:val="24"/>
              </w:rPr>
              <w:lastRenderedPageBreak/>
              <w:t>PALAVRAS-CHAVE:</w:t>
            </w:r>
            <w:r w:rsidR="00231673">
              <w:rPr>
                <w:sz w:val="24"/>
              </w:rPr>
              <w:t xml:space="preserve"> </w:t>
            </w:r>
          </w:p>
          <w:p w14:paraId="17402495" w14:textId="6DAF080C" w:rsidR="007B0A08" w:rsidRDefault="007B0A08" w:rsidP="00F46D1C">
            <w:pPr>
              <w:pStyle w:val="TableParagraph"/>
              <w:rPr>
                <w:sz w:val="24"/>
              </w:rPr>
            </w:pPr>
            <w:r>
              <w:rPr>
                <w:sz w:val="24"/>
              </w:rPr>
              <w:t>exame</w:t>
            </w:r>
            <w:r>
              <w:rPr>
                <w:spacing w:val="-1"/>
                <w:sz w:val="24"/>
              </w:rPr>
              <w:t xml:space="preserve"> </w:t>
            </w:r>
            <w:r>
              <w:rPr>
                <w:sz w:val="24"/>
              </w:rPr>
              <w:t>preventivo,</w:t>
            </w:r>
            <w:r>
              <w:rPr>
                <w:spacing w:val="-1"/>
                <w:sz w:val="24"/>
              </w:rPr>
              <w:t xml:space="preserve"> </w:t>
            </w:r>
            <w:r>
              <w:rPr>
                <w:sz w:val="24"/>
              </w:rPr>
              <w:t>colo</w:t>
            </w:r>
            <w:r>
              <w:rPr>
                <w:spacing w:val="-1"/>
                <w:sz w:val="24"/>
              </w:rPr>
              <w:t xml:space="preserve"> </w:t>
            </w:r>
            <w:r>
              <w:rPr>
                <w:sz w:val="24"/>
              </w:rPr>
              <w:t>de</w:t>
            </w:r>
            <w:r>
              <w:rPr>
                <w:spacing w:val="-5"/>
                <w:sz w:val="24"/>
              </w:rPr>
              <w:t xml:space="preserve"> </w:t>
            </w:r>
            <w:r>
              <w:rPr>
                <w:sz w:val="24"/>
              </w:rPr>
              <w:t>útero,</w:t>
            </w:r>
            <w:r>
              <w:rPr>
                <w:spacing w:val="1"/>
                <w:sz w:val="24"/>
              </w:rPr>
              <w:t xml:space="preserve"> </w:t>
            </w:r>
            <w:r>
              <w:rPr>
                <w:sz w:val="24"/>
              </w:rPr>
              <w:t>ribeirinhas.</w:t>
            </w:r>
          </w:p>
        </w:tc>
      </w:tr>
      <w:tr w:rsidR="007B0A08" w14:paraId="245DA3F2" w14:textId="77777777" w:rsidTr="007B0A08">
        <w:trPr>
          <w:trHeight w:val="453"/>
        </w:trPr>
        <w:tc>
          <w:tcPr>
            <w:tcW w:w="10654" w:type="dxa"/>
            <w:gridSpan w:val="2"/>
          </w:tcPr>
          <w:p w14:paraId="20ACE86F" w14:textId="77777777" w:rsidR="007B0A08" w:rsidRDefault="007B0A08" w:rsidP="007B0A08">
            <w:pPr>
              <w:pStyle w:val="TableParagraph"/>
              <w:rPr>
                <w:sz w:val="24"/>
              </w:rPr>
            </w:pPr>
            <w:r>
              <w:rPr>
                <w:sz w:val="24"/>
              </w:rPr>
              <w:t>Eu,</w:t>
            </w:r>
            <w:r>
              <w:rPr>
                <w:spacing w:val="64"/>
                <w:sz w:val="24"/>
              </w:rPr>
              <w:t xml:space="preserve"> </w:t>
            </w:r>
            <w:r>
              <w:rPr>
                <w:sz w:val="24"/>
              </w:rPr>
              <w:t>RAYZÉ</w:t>
            </w:r>
            <w:r>
              <w:rPr>
                <w:spacing w:val="-3"/>
                <w:sz w:val="24"/>
              </w:rPr>
              <w:t xml:space="preserve"> </w:t>
            </w:r>
            <w:r>
              <w:rPr>
                <w:sz w:val="24"/>
              </w:rPr>
              <w:t>DA</w:t>
            </w:r>
            <w:r>
              <w:rPr>
                <w:spacing w:val="-4"/>
                <w:sz w:val="24"/>
              </w:rPr>
              <w:t xml:space="preserve"> </w:t>
            </w:r>
            <w:r>
              <w:rPr>
                <w:sz w:val="24"/>
              </w:rPr>
              <w:t>SILVA</w:t>
            </w:r>
            <w:r>
              <w:rPr>
                <w:spacing w:val="-3"/>
                <w:sz w:val="24"/>
              </w:rPr>
              <w:t xml:space="preserve"> </w:t>
            </w:r>
            <w:r>
              <w:rPr>
                <w:sz w:val="24"/>
              </w:rPr>
              <w:t>GOMES</w:t>
            </w:r>
            <w:r>
              <w:rPr>
                <w:spacing w:val="-4"/>
                <w:sz w:val="24"/>
              </w:rPr>
              <w:t xml:space="preserve"> </w:t>
            </w:r>
            <w:r>
              <w:rPr>
                <w:sz w:val="24"/>
              </w:rPr>
              <w:t>declaro</w:t>
            </w:r>
            <w:r>
              <w:rPr>
                <w:spacing w:val="-1"/>
                <w:sz w:val="24"/>
              </w:rPr>
              <w:t xml:space="preserve"> </w:t>
            </w:r>
            <w:r>
              <w:rPr>
                <w:sz w:val="24"/>
              </w:rPr>
              <w:t>serem</w:t>
            </w:r>
            <w:r>
              <w:rPr>
                <w:spacing w:val="-1"/>
                <w:sz w:val="24"/>
              </w:rPr>
              <w:t xml:space="preserve"> </w:t>
            </w:r>
            <w:r>
              <w:rPr>
                <w:sz w:val="24"/>
              </w:rPr>
              <w:t>verdadeiras</w:t>
            </w:r>
            <w:r>
              <w:rPr>
                <w:spacing w:val="-6"/>
                <w:sz w:val="24"/>
              </w:rPr>
              <w:t xml:space="preserve"> </w:t>
            </w:r>
            <w:r>
              <w:rPr>
                <w:sz w:val="24"/>
              </w:rPr>
              <w:t>as</w:t>
            </w:r>
            <w:r>
              <w:rPr>
                <w:spacing w:val="-1"/>
                <w:sz w:val="24"/>
              </w:rPr>
              <w:t xml:space="preserve"> </w:t>
            </w:r>
            <w:r>
              <w:rPr>
                <w:sz w:val="24"/>
              </w:rPr>
              <w:t>informações</w:t>
            </w:r>
            <w:r>
              <w:rPr>
                <w:spacing w:val="-7"/>
                <w:sz w:val="24"/>
              </w:rPr>
              <w:t xml:space="preserve"> </w:t>
            </w:r>
            <w:r>
              <w:rPr>
                <w:sz w:val="24"/>
              </w:rPr>
              <w:t>prestadas.</w:t>
            </w:r>
          </w:p>
        </w:tc>
      </w:tr>
      <w:tr w:rsidR="007B0A08" w14:paraId="72E49A51" w14:textId="77777777" w:rsidTr="007B0A08">
        <w:trPr>
          <w:trHeight w:val="1371"/>
        </w:trPr>
        <w:tc>
          <w:tcPr>
            <w:tcW w:w="5721" w:type="dxa"/>
          </w:tcPr>
          <w:p w14:paraId="3767488A" w14:textId="77777777" w:rsidR="007B0A08" w:rsidRDefault="007B0A08" w:rsidP="007B0A08">
            <w:pPr>
              <w:pStyle w:val="TableParagraph"/>
              <w:spacing w:line="362" w:lineRule="auto"/>
              <w:rPr>
                <w:sz w:val="24"/>
              </w:rPr>
            </w:pPr>
            <w:r>
              <w:rPr>
                <w:sz w:val="24"/>
              </w:rPr>
              <w:t>NOME</w:t>
            </w:r>
            <w:r>
              <w:rPr>
                <w:spacing w:val="22"/>
                <w:sz w:val="24"/>
              </w:rPr>
              <w:t xml:space="preserve"> </w:t>
            </w:r>
            <w:r>
              <w:rPr>
                <w:sz w:val="24"/>
              </w:rPr>
              <w:t>COMPLETO</w:t>
            </w:r>
            <w:r>
              <w:rPr>
                <w:spacing w:val="24"/>
                <w:sz w:val="24"/>
              </w:rPr>
              <w:t xml:space="preserve"> </w:t>
            </w:r>
            <w:r>
              <w:rPr>
                <w:sz w:val="24"/>
              </w:rPr>
              <w:t>E</w:t>
            </w:r>
            <w:r>
              <w:rPr>
                <w:spacing w:val="22"/>
                <w:sz w:val="24"/>
              </w:rPr>
              <w:t xml:space="preserve"> </w:t>
            </w:r>
            <w:r>
              <w:rPr>
                <w:sz w:val="24"/>
              </w:rPr>
              <w:t>CPF</w:t>
            </w:r>
            <w:r>
              <w:rPr>
                <w:spacing w:val="25"/>
                <w:sz w:val="24"/>
              </w:rPr>
              <w:t xml:space="preserve"> </w:t>
            </w:r>
            <w:r>
              <w:rPr>
                <w:sz w:val="24"/>
              </w:rPr>
              <w:t>DO</w:t>
            </w:r>
            <w:r>
              <w:rPr>
                <w:spacing w:val="23"/>
                <w:sz w:val="24"/>
              </w:rPr>
              <w:t xml:space="preserve"> </w:t>
            </w:r>
            <w:r>
              <w:rPr>
                <w:sz w:val="24"/>
              </w:rPr>
              <w:t>RESPONSÁVEL</w:t>
            </w:r>
            <w:r>
              <w:rPr>
                <w:spacing w:val="-64"/>
                <w:sz w:val="24"/>
              </w:rPr>
              <w:t xml:space="preserve"> </w:t>
            </w:r>
            <w:r>
              <w:rPr>
                <w:sz w:val="24"/>
              </w:rPr>
              <w:t>PELA</w:t>
            </w:r>
            <w:r>
              <w:rPr>
                <w:spacing w:val="-3"/>
                <w:sz w:val="24"/>
              </w:rPr>
              <w:t xml:space="preserve"> </w:t>
            </w:r>
            <w:r>
              <w:rPr>
                <w:sz w:val="24"/>
              </w:rPr>
              <w:t>INSCRIÇÃO DO</w:t>
            </w:r>
            <w:r>
              <w:rPr>
                <w:spacing w:val="-1"/>
                <w:sz w:val="24"/>
              </w:rPr>
              <w:t xml:space="preserve"> </w:t>
            </w:r>
            <w:r>
              <w:rPr>
                <w:sz w:val="24"/>
              </w:rPr>
              <w:t>TRABALHO:</w:t>
            </w:r>
          </w:p>
          <w:p w14:paraId="1056B6DE" w14:textId="77777777" w:rsidR="007B0A08" w:rsidRDefault="007B0A08" w:rsidP="007B0A08">
            <w:pPr>
              <w:pStyle w:val="TableParagraph"/>
              <w:spacing w:line="273" w:lineRule="exact"/>
              <w:rPr>
                <w:sz w:val="24"/>
              </w:rPr>
            </w:pPr>
            <w:r>
              <w:rPr>
                <w:sz w:val="24"/>
              </w:rPr>
              <w:t>RAYZÉ</w:t>
            </w:r>
            <w:r>
              <w:rPr>
                <w:spacing w:val="-4"/>
                <w:sz w:val="24"/>
              </w:rPr>
              <w:t xml:space="preserve"> </w:t>
            </w:r>
            <w:r>
              <w:rPr>
                <w:sz w:val="24"/>
              </w:rPr>
              <w:t>DA</w:t>
            </w:r>
            <w:r>
              <w:rPr>
                <w:spacing w:val="-4"/>
                <w:sz w:val="24"/>
              </w:rPr>
              <w:t xml:space="preserve"> </w:t>
            </w:r>
            <w:r>
              <w:rPr>
                <w:sz w:val="24"/>
              </w:rPr>
              <w:t>SILVA</w:t>
            </w:r>
            <w:r>
              <w:rPr>
                <w:spacing w:val="-4"/>
                <w:sz w:val="24"/>
              </w:rPr>
              <w:t xml:space="preserve"> </w:t>
            </w:r>
            <w:r>
              <w:rPr>
                <w:sz w:val="24"/>
              </w:rPr>
              <w:t>GOMES;</w:t>
            </w:r>
            <w:r>
              <w:rPr>
                <w:spacing w:val="-2"/>
                <w:sz w:val="24"/>
              </w:rPr>
              <w:t xml:space="preserve"> </w:t>
            </w:r>
            <w:r>
              <w:rPr>
                <w:sz w:val="24"/>
              </w:rPr>
              <w:t>02235664202</w:t>
            </w:r>
          </w:p>
        </w:tc>
        <w:tc>
          <w:tcPr>
            <w:tcW w:w="4933" w:type="dxa"/>
          </w:tcPr>
          <w:p w14:paraId="69B2293B" w14:textId="77777777" w:rsidR="007B0A08" w:rsidRDefault="007B0A08" w:rsidP="007B0A08">
            <w:pPr>
              <w:pStyle w:val="TableParagraph"/>
              <w:ind w:left="105"/>
              <w:rPr>
                <w:sz w:val="24"/>
              </w:rPr>
            </w:pPr>
            <w:r>
              <w:rPr>
                <w:sz w:val="24"/>
              </w:rPr>
              <w:t>Município</w:t>
            </w:r>
            <w:r>
              <w:rPr>
                <w:sz w:val="24"/>
                <w:u w:val="single"/>
              </w:rPr>
              <w:t>:</w:t>
            </w:r>
            <w:r>
              <w:rPr>
                <w:spacing w:val="-5"/>
                <w:sz w:val="24"/>
                <w:u w:val="single"/>
              </w:rPr>
              <w:t xml:space="preserve"> </w:t>
            </w:r>
            <w:r>
              <w:rPr>
                <w:sz w:val="24"/>
                <w:u w:val="single"/>
              </w:rPr>
              <w:t>FERREIRA</w:t>
            </w:r>
            <w:r>
              <w:rPr>
                <w:spacing w:val="-3"/>
                <w:sz w:val="24"/>
                <w:u w:val="single"/>
              </w:rPr>
              <w:t xml:space="preserve"> </w:t>
            </w:r>
            <w:r>
              <w:rPr>
                <w:sz w:val="24"/>
                <w:u w:val="single"/>
              </w:rPr>
              <w:t>GOMES</w:t>
            </w:r>
            <w:r>
              <w:rPr>
                <w:sz w:val="24"/>
              </w:rPr>
              <w:t>UF:</w:t>
            </w:r>
            <w:r>
              <w:rPr>
                <w:spacing w:val="-1"/>
                <w:sz w:val="24"/>
              </w:rPr>
              <w:t xml:space="preserve"> </w:t>
            </w:r>
            <w:r>
              <w:rPr>
                <w:sz w:val="24"/>
              </w:rPr>
              <w:t>AP</w:t>
            </w:r>
          </w:p>
        </w:tc>
      </w:tr>
      <w:tr w:rsidR="007B0A08" w14:paraId="471695C6" w14:textId="77777777" w:rsidTr="007B0A08">
        <w:trPr>
          <w:trHeight w:val="914"/>
        </w:trPr>
        <w:tc>
          <w:tcPr>
            <w:tcW w:w="5721" w:type="dxa"/>
          </w:tcPr>
          <w:p w14:paraId="4701061E" w14:textId="77777777" w:rsidR="007B0A08" w:rsidRDefault="007B0A08" w:rsidP="007B0A08">
            <w:pPr>
              <w:pStyle w:val="TableParagraph"/>
              <w:rPr>
                <w:sz w:val="24"/>
              </w:rPr>
            </w:pPr>
            <w:r>
              <w:rPr>
                <w:sz w:val="24"/>
              </w:rPr>
              <w:t>CARGO:</w:t>
            </w:r>
            <w:r>
              <w:rPr>
                <w:spacing w:val="-3"/>
                <w:sz w:val="24"/>
              </w:rPr>
              <w:t xml:space="preserve"> </w:t>
            </w:r>
            <w:r>
              <w:rPr>
                <w:sz w:val="24"/>
              </w:rPr>
              <w:t>ENFERMEIRO</w:t>
            </w:r>
          </w:p>
          <w:p w14:paraId="0D548DEF" w14:textId="77777777" w:rsidR="007B0A08" w:rsidRDefault="007B0A08" w:rsidP="007B0A08">
            <w:pPr>
              <w:pStyle w:val="TableParagraph"/>
              <w:spacing w:before="142"/>
              <w:rPr>
                <w:sz w:val="24"/>
              </w:rPr>
            </w:pPr>
            <w:r>
              <w:rPr>
                <w:sz w:val="24"/>
              </w:rPr>
              <w:t>ÓRGÃO</w:t>
            </w:r>
            <w:r>
              <w:rPr>
                <w:spacing w:val="-2"/>
                <w:sz w:val="24"/>
              </w:rPr>
              <w:t xml:space="preserve"> </w:t>
            </w:r>
            <w:r>
              <w:rPr>
                <w:sz w:val="24"/>
              </w:rPr>
              <w:t>VINCULADO: SEMSA</w:t>
            </w:r>
            <w:r>
              <w:rPr>
                <w:spacing w:val="-3"/>
                <w:sz w:val="24"/>
              </w:rPr>
              <w:t xml:space="preserve"> </w:t>
            </w:r>
            <w:r>
              <w:rPr>
                <w:sz w:val="24"/>
              </w:rPr>
              <w:t>FG</w:t>
            </w:r>
          </w:p>
        </w:tc>
        <w:tc>
          <w:tcPr>
            <w:tcW w:w="4933" w:type="dxa"/>
          </w:tcPr>
          <w:p w14:paraId="7FD5C5EA" w14:textId="77777777" w:rsidR="007B0A08" w:rsidRDefault="007B0A08" w:rsidP="007B0A08">
            <w:pPr>
              <w:pStyle w:val="TableParagraph"/>
              <w:ind w:left="105"/>
              <w:rPr>
                <w:sz w:val="24"/>
              </w:rPr>
            </w:pPr>
            <w:r>
              <w:rPr>
                <w:sz w:val="24"/>
              </w:rPr>
              <w:t>DATA:</w:t>
            </w:r>
            <w:r>
              <w:rPr>
                <w:spacing w:val="-2"/>
                <w:sz w:val="24"/>
              </w:rPr>
              <w:t xml:space="preserve"> </w:t>
            </w:r>
            <w:r>
              <w:rPr>
                <w:sz w:val="24"/>
              </w:rPr>
              <w:t>30/03/2023</w:t>
            </w:r>
          </w:p>
        </w:tc>
      </w:tr>
    </w:tbl>
    <w:p w14:paraId="080A4930" w14:textId="124EEEA3" w:rsidR="009C76E6" w:rsidRDefault="009C76E6" w:rsidP="00166362"/>
    <w:sectPr w:rsidR="009C76E6">
      <w:headerReference w:type="default" r:id="rId9"/>
      <w:footerReference w:type="default" r:id="rId10"/>
      <w:pgSz w:w="11900" w:h="16840"/>
      <w:pgMar w:top="1960" w:right="480" w:bottom="760" w:left="500" w:header="0"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286F" w14:textId="77777777" w:rsidR="009C76E6" w:rsidRDefault="009C76E6">
      <w:r>
        <w:separator/>
      </w:r>
    </w:p>
  </w:endnote>
  <w:endnote w:type="continuationSeparator" w:id="0">
    <w:p w14:paraId="6F1604DC" w14:textId="77777777" w:rsidR="009C76E6" w:rsidRDefault="009C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EE63F" w14:textId="77777777" w:rsidR="00D82C41" w:rsidRDefault="00000000">
    <w:pPr>
      <w:pStyle w:val="Corpodetexto"/>
      <w:spacing w:line="14" w:lineRule="auto"/>
      <w:rPr>
        <w:i w:val="0"/>
      </w:rPr>
    </w:pPr>
    <w:r>
      <w:rPr>
        <w:noProof/>
      </w:rPr>
      <w:drawing>
        <wp:anchor distT="0" distB="0" distL="0" distR="0" simplePos="0" relativeHeight="251656192" behindDoc="1" locked="0" layoutInCell="1" allowOverlap="1" wp14:anchorId="3A806C4C" wp14:editId="6BC7606C">
          <wp:simplePos x="0" y="0"/>
          <wp:positionH relativeFrom="page">
            <wp:posOffset>522858</wp:posOffset>
          </wp:positionH>
          <wp:positionV relativeFrom="page">
            <wp:posOffset>10066273</wp:posOffset>
          </wp:positionV>
          <wp:extent cx="1328419" cy="51605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328419" cy="516054"/>
                  </a:xfrm>
                  <a:prstGeom prst="rect">
                    <a:avLst/>
                  </a:prstGeom>
                </pic:spPr>
              </pic:pic>
            </a:graphicData>
          </a:graphic>
        </wp:anchor>
      </w:drawing>
    </w:r>
    <w:r>
      <w:pict w14:anchorId="5ACAEDA5">
        <v:shapetype id="_x0000_t202" coordsize="21600,21600" o:spt="202" path="m,l,21600r21600,l21600,xe">
          <v:stroke joinstyle="miter"/>
          <v:path gradientshapeok="t" o:connecttype="rect"/>
        </v:shapetype>
        <v:shape id="_x0000_s1027" type="#_x0000_t202" style="position:absolute;margin-left:182.4pt;margin-top:798.75pt;width:340.35pt;height:28.5pt;z-index:-15803392;mso-position-horizontal-relative:page;mso-position-vertical-relative:page" filled="f" stroked="f">
          <v:textbox inset="0,0,0,0">
            <w:txbxContent>
              <w:p w14:paraId="650AAD8D" w14:textId="77777777" w:rsidR="00D82C41" w:rsidRDefault="00000000">
                <w:pPr>
                  <w:pStyle w:val="Corpodetexto"/>
                  <w:spacing w:before="21"/>
                  <w:ind w:left="12" w:right="12"/>
                  <w:jc w:val="center"/>
                </w:pPr>
                <w:r>
                  <w:t>Endereço:</w:t>
                </w:r>
                <w:r>
                  <w:rPr>
                    <w:spacing w:val="-2"/>
                  </w:rPr>
                  <w:t xml:space="preserve"> </w:t>
                </w:r>
                <w:r>
                  <w:t>Rua</w:t>
                </w:r>
                <w:r>
                  <w:rPr>
                    <w:spacing w:val="-4"/>
                  </w:rPr>
                  <w:t xml:space="preserve"> </w:t>
                </w:r>
                <w:r>
                  <w:t>Leopoldo</w:t>
                </w:r>
                <w:r>
                  <w:rPr>
                    <w:spacing w:val="-4"/>
                  </w:rPr>
                  <w:t xml:space="preserve"> </w:t>
                </w:r>
                <w:r>
                  <w:t>Machado</w:t>
                </w:r>
                <w:r>
                  <w:rPr>
                    <w:spacing w:val="-5"/>
                  </w:rPr>
                  <w:t xml:space="preserve"> </w:t>
                </w:r>
                <w:r>
                  <w:t>1614</w:t>
                </w:r>
                <w:r>
                  <w:rPr>
                    <w:spacing w:val="2"/>
                  </w:rPr>
                  <w:t xml:space="preserve"> </w:t>
                </w:r>
                <w:r>
                  <w:t>-</w:t>
                </w:r>
                <w:r>
                  <w:rPr>
                    <w:spacing w:val="-5"/>
                  </w:rPr>
                  <w:t xml:space="preserve"> </w:t>
                </w:r>
                <w:r>
                  <w:t>Centro, Esquina</w:t>
                </w:r>
                <w:r>
                  <w:rPr>
                    <w:spacing w:val="-4"/>
                  </w:rPr>
                  <w:t xml:space="preserve"> </w:t>
                </w:r>
                <w:r>
                  <w:t>com</w:t>
                </w:r>
                <w:r>
                  <w:rPr>
                    <w:spacing w:val="-1"/>
                  </w:rPr>
                  <w:t xml:space="preserve"> </w:t>
                </w:r>
                <w:r>
                  <w:t>Mendonça</w:t>
                </w:r>
                <w:r>
                  <w:rPr>
                    <w:spacing w:val="-3"/>
                  </w:rPr>
                  <w:t xml:space="preserve"> </w:t>
                </w:r>
                <w:r>
                  <w:t>Furtado</w:t>
                </w:r>
              </w:p>
              <w:p w14:paraId="65B0DA47" w14:textId="77777777" w:rsidR="00D82C41" w:rsidRDefault="00000000">
                <w:pPr>
                  <w:pStyle w:val="Corpodetexto"/>
                  <w:spacing w:before="59"/>
                  <w:ind w:left="9" w:right="12"/>
                  <w:jc w:val="center"/>
                </w:pPr>
                <w:r>
                  <w:t>Fone</w:t>
                </w:r>
                <w:r>
                  <w:rPr>
                    <w:spacing w:val="1"/>
                  </w:rPr>
                  <w:t xml:space="preserve"> </w:t>
                </w:r>
                <w:r>
                  <w:t>96</w:t>
                </w:r>
                <w:r>
                  <w:rPr>
                    <w:spacing w:val="-3"/>
                  </w:rPr>
                  <w:t xml:space="preserve"> </w:t>
                </w:r>
                <w:r>
                  <w:t>991423135</w:t>
                </w:r>
                <w:r>
                  <w:rPr>
                    <w:spacing w:val="-2"/>
                  </w:rPr>
                  <w:t xml:space="preserve"> </w:t>
                </w:r>
                <w:r>
                  <w:t>-</w:t>
                </w:r>
                <w:r>
                  <w:rPr>
                    <w:spacing w:val="1"/>
                  </w:rPr>
                  <w:t xml:space="preserve"> </w:t>
                </w:r>
                <w:r>
                  <w:t>CNPJ:</w:t>
                </w:r>
                <w:r>
                  <w:rPr>
                    <w:spacing w:val="-6"/>
                  </w:rPr>
                  <w:t xml:space="preserve"> </w:t>
                </w:r>
                <w:r>
                  <w:t>18.432.725/0001-14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028E" w14:textId="77777777" w:rsidR="00D82C41" w:rsidRDefault="00000000">
    <w:pPr>
      <w:pStyle w:val="Corpodetexto"/>
      <w:spacing w:line="14" w:lineRule="auto"/>
      <w:rPr>
        <w:i w:val="0"/>
      </w:rPr>
    </w:pPr>
    <w:r>
      <w:rPr>
        <w:noProof/>
      </w:rPr>
      <w:drawing>
        <wp:anchor distT="0" distB="0" distL="0" distR="0" simplePos="0" relativeHeight="251660288" behindDoc="1" locked="0" layoutInCell="1" allowOverlap="1" wp14:anchorId="6A12BD56" wp14:editId="6BF68DCA">
          <wp:simplePos x="0" y="0"/>
          <wp:positionH relativeFrom="page">
            <wp:posOffset>522858</wp:posOffset>
          </wp:positionH>
          <wp:positionV relativeFrom="page">
            <wp:posOffset>10066273</wp:posOffset>
          </wp:positionV>
          <wp:extent cx="1328419" cy="525269"/>
          <wp:effectExtent l="0" t="0" r="0" b="0"/>
          <wp:wrapNone/>
          <wp:docPr id="46104790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1328419" cy="525269"/>
                  </a:xfrm>
                  <a:prstGeom prst="rect">
                    <a:avLst/>
                  </a:prstGeom>
                </pic:spPr>
              </pic:pic>
            </a:graphicData>
          </a:graphic>
        </wp:anchor>
      </w:drawing>
    </w:r>
    <w:r>
      <w:pict w14:anchorId="6CAA80C1">
        <v:rect id="_x0000_s1026" style="position:absolute;margin-left:34.6pt;margin-top:786.2pt;width:526.05pt;height:1.45pt;z-index:-15801856;mso-position-horizontal-relative:page;mso-position-vertical-relative:page" fillcolor="black" stroked="f">
          <w10:wrap anchorx="page" anchory="page"/>
        </v:rect>
      </w:pict>
    </w:r>
    <w:r>
      <w:pict w14:anchorId="641A6E69">
        <v:shapetype id="_x0000_t202" coordsize="21600,21600" o:spt="202" path="m,l,21600r21600,l21600,xe">
          <v:stroke joinstyle="miter"/>
          <v:path gradientshapeok="t" o:connecttype="rect"/>
        </v:shapetype>
        <v:shape id="_x0000_s1025" type="#_x0000_t202" style="position:absolute;margin-left:182.4pt;margin-top:798.75pt;width:340.35pt;height:28.5pt;z-index:-15801344;mso-position-horizontal-relative:page;mso-position-vertical-relative:page" filled="f" stroked="f">
          <v:textbox style="mso-next-textbox:#_x0000_s1025" inset="0,0,0,0">
            <w:txbxContent>
              <w:p w14:paraId="02FF325E" w14:textId="77777777" w:rsidR="00D82C41" w:rsidRDefault="00000000">
                <w:pPr>
                  <w:pStyle w:val="Corpodetexto"/>
                  <w:spacing w:before="21"/>
                  <w:ind w:left="12" w:right="12"/>
                  <w:jc w:val="center"/>
                </w:pPr>
                <w:r>
                  <w:t>Endereço:</w:t>
                </w:r>
                <w:r>
                  <w:rPr>
                    <w:spacing w:val="-2"/>
                  </w:rPr>
                  <w:t xml:space="preserve"> </w:t>
                </w:r>
                <w:r>
                  <w:t>Rua</w:t>
                </w:r>
                <w:r>
                  <w:rPr>
                    <w:spacing w:val="-4"/>
                  </w:rPr>
                  <w:t xml:space="preserve"> </w:t>
                </w:r>
                <w:r>
                  <w:t>Leopoldo</w:t>
                </w:r>
                <w:r>
                  <w:rPr>
                    <w:spacing w:val="-4"/>
                  </w:rPr>
                  <w:t xml:space="preserve"> </w:t>
                </w:r>
                <w:r>
                  <w:t>Machado</w:t>
                </w:r>
                <w:r>
                  <w:rPr>
                    <w:spacing w:val="-5"/>
                  </w:rPr>
                  <w:t xml:space="preserve"> </w:t>
                </w:r>
                <w:r>
                  <w:t>1614</w:t>
                </w:r>
                <w:r>
                  <w:rPr>
                    <w:spacing w:val="2"/>
                  </w:rPr>
                  <w:t xml:space="preserve"> </w:t>
                </w:r>
                <w:r>
                  <w:t>-</w:t>
                </w:r>
                <w:r>
                  <w:rPr>
                    <w:spacing w:val="-5"/>
                  </w:rPr>
                  <w:t xml:space="preserve"> </w:t>
                </w:r>
                <w:r>
                  <w:t>Centro, Esquina</w:t>
                </w:r>
                <w:r>
                  <w:rPr>
                    <w:spacing w:val="-4"/>
                  </w:rPr>
                  <w:t xml:space="preserve"> </w:t>
                </w:r>
                <w:r>
                  <w:t>com</w:t>
                </w:r>
                <w:r>
                  <w:rPr>
                    <w:spacing w:val="-1"/>
                  </w:rPr>
                  <w:t xml:space="preserve"> </w:t>
                </w:r>
                <w:r>
                  <w:t>Mendonça</w:t>
                </w:r>
                <w:r>
                  <w:rPr>
                    <w:spacing w:val="-3"/>
                  </w:rPr>
                  <w:t xml:space="preserve"> </w:t>
                </w:r>
                <w:r>
                  <w:t>Furtado</w:t>
                </w:r>
              </w:p>
              <w:p w14:paraId="133BE0BF" w14:textId="77777777" w:rsidR="00D82C41" w:rsidRDefault="00000000">
                <w:pPr>
                  <w:pStyle w:val="Corpodetexto"/>
                  <w:spacing w:before="59"/>
                  <w:ind w:left="9" w:right="12"/>
                  <w:jc w:val="center"/>
                </w:pPr>
                <w:r>
                  <w:t>Fone</w:t>
                </w:r>
                <w:r>
                  <w:rPr>
                    <w:spacing w:val="1"/>
                  </w:rPr>
                  <w:t xml:space="preserve"> </w:t>
                </w:r>
                <w:r>
                  <w:t>96</w:t>
                </w:r>
                <w:r>
                  <w:rPr>
                    <w:spacing w:val="-3"/>
                  </w:rPr>
                  <w:t xml:space="preserve"> </w:t>
                </w:r>
                <w:r>
                  <w:t>991423135</w:t>
                </w:r>
                <w:r>
                  <w:rPr>
                    <w:spacing w:val="-2"/>
                  </w:rPr>
                  <w:t xml:space="preserve"> </w:t>
                </w:r>
                <w:r>
                  <w:t>-</w:t>
                </w:r>
                <w:r>
                  <w:rPr>
                    <w:spacing w:val="1"/>
                  </w:rPr>
                  <w:t xml:space="preserve"> </w:t>
                </w:r>
                <w:r>
                  <w:t>CNPJ:</w:t>
                </w:r>
                <w:r>
                  <w:rPr>
                    <w:spacing w:val="-6"/>
                  </w:rPr>
                  <w:t xml:space="preserve"> </w:t>
                </w:r>
                <w:r>
                  <w:t>18.432.725/0001-14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30686" w14:textId="77777777" w:rsidR="009C76E6" w:rsidRDefault="009C76E6">
      <w:r>
        <w:separator/>
      </w:r>
    </w:p>
  </w:footnote>
  <w:footnote w:type="continuationSeparator" w:id="0">
    <w:p w14:paraId="701C6F7E" w14:textId="77777777" w:rsidR="009C76E6" w:rsidRDefault="009C7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0AE6" w14:textId="77777777" w:rsidR="00D82C41" w:rsidRDefault="00000000">
    <w:pPr>
      <w:pStyle w:val="Corpodetexto"/>
      <w:spacing w:line="14" w:lineRule="auto"/>
      <w:rPr>
        <w:i w:val="0"/>
      </w:rPr>
    </w:pPr>
    <w:r>
      <w:rPr>
        <w:noProof/>
      </w:rPr>
      <w:drawing>
        <wp:anchor distT="0" distB="0" distL="0" distR="0" simplePos="0" relativeHeight="251655168" behindDoc="1" locked="0" layoutInCell="1" allowOverlap="1" wp14:anchorId="1E904060" wp14:editId="1F0268EF">
          <wp:simplePos x="0" y="0"/>
          <wp:positionH relativeFrom="page">
            <wp:posOffset>100957</wp:posOffset>
          </wp:positionH>
          <wp:positionV relativeFrom="page">
            <wp:posOffset>0</wp:posOffset>
          </wp:positionV>
          <wp:extent cx="7455035" cy="12553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55035" cy="125539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7F2C" w14:textId="77777777" w:rsidR="00D82C41" w:rsidRDefault="00000000">
    <w:pPr>
      <w:pStyle w:val="Corpodetexto"/>
      <w:spacing w:line="14" w:lineRule="auto"/>
      <w:rPr>
        <w:i w:val="0"/>
      </w:rPr>
    </w:pPr>
    <w:r>
      <w:rPr>
        <w:noProof/>
      </w:rPr>
      <w:drawing>
        <wp:anchor distT="0" distB="0" distL="0" distR="0" simplePos="0" relativeHeight="251658240" behindDoc="1" locked="0" layoutInCell="1" allowOverlap="1" wp14:anchorId="360BA7B0" wp14:editId="782CCF1F">
          <wp:simplePos x="0" y="0"/>
          <wp:positionH relativeFrom="page">
            <wp:posOffset>100957</wp:posOffset>
          </wp:positionH>
          <wp:positionV relativeFrom="page">
            <wp:posOffset>0</wp:posOffset>
          </wp:positionV>
          <wp:extent cx="7455035" cy="1255394"/>
          <wp:effectExtent l="0" t="0" r="0" b="0"/>
          <wp:wrapNone/>
          <wp:docPr id="722911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455035" cy="12553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6C91"/>
    <w:multiLevelType w:val="hybridMultilevel"/>
    <w:tmpl w:val="8A9C0B28"/>
    <w:lvl w:ilvl="0" w:tplc="6114BCC4">
      <w:numFmt w:val="bullet"/>
      <w:lvlText w:val=""/>
      <w:lvlJc w:val="left"/>
      <w:pPr>
        <w:ind w:left="830" w:hanging="360"/>
      </w:pPr>
      <w:rPr>
        <w:rFonts w:ascii="Symbol" w:eastAsia="Symbol" w:hAnsi="Symbol" w:cs="Symbol" w:hint="default"/>
        <w:w w:val="100"/>
        <w:sz w:val="24"/>
        <w:szCs w:val="24"/>
        <w:lang w:val="pt-PT" w:eastAsia="en-US" w:bidi="ar-SA"/>
      </w:rPr>
    </w:lvl>
    <w:lvl w:ilvl="1" w:tplc="507E8490">
      <w:numFmt w:val="bullet"/>
      <w:lvlText w:val="•"/>
      <w:lvlJc w:val="left"/>
      <w:pPr>
        <w:ind w:left="1823" w:hanging="360"/>
      </w:pPr>
      <w:rPr>
        <w:rFonts w:hint="default"/>
        <w:lang w:val="pt-PT" w:eastAsia="en-US" w:bidi="ar-SA"/>
      </w:rPr>
    </w:lvl>
    <w:lvl w:ilvl="2" w:tplc="E7A4FF9E">
      <w:numFmt w:val="bullet"/>
      <w:lvlText w:val="•"/>
      <w:lvlJc w:val="left"/>
      <w:pPr>
        <w:ind w:left="2806" w:hanging="360"/>
      </w:pPr>
      <w:rPr>
        <w:rFonts w:hint="default"/>
        <w:lang w:val="pt-PT" w:eastAsia="en-US" w:bidi="ar-SA"/>
      </w:rPr>
    </w:lvl>
    <w:lvl w:ilvl="3" w:tplc="1DFE05B4">
      <w:numFmt w:val="bullet"/>
      <w:lvlText w:val="•"/>
      <w:lvlJc w:val="left"/>
      <w:pPr>
        <w:ind w:left="3790" w:hanging="360"/>
      </w:pPr>
      <w:rPr>
        <w:rFonts w:hint="default"/>
        <w:lang w:val="pt-PT" w:eastAsia="en-US" w:bidi="ar-SA"/>
      </w:rPr>
    </w:lvl>
    <w:lvl w:ilvl="4" w:tplc="1C8EDC52">
      <w:numFmt w:val="bullet"/>
      <w:lvlText w:val="•"/>
      <w:lvlJc w:val="left"/>
      <w:pPr>
        <w:ind w:left="4773" w:hanging="360"/>
      </w:pPr>
      <w:rPr>
        <w:rFonts w:hint="default"/>
        <w:lang w:val="pt-PT" w:eastAsia="en-US" w:bidi="ar-SA"/>
      </w:rPr>
    </w:lvl>
    <w:lvl w:ilvl="5" w:tplc="E49AA904">
      <w:numFmt w:val="bullet"/>
      <w:lvlText w:val="•"/>
      <w:lvlJc w:val="left"/>
      <w:pPr>
        <w:ind w:left="5757" w:hanging="360"/>
      </w:pPr>
      <w:rPr>
        <w:rFonts w:hint="default"/>
        <w:lang w:val="pt-PT" w:eastAsia="en-US" w:bidi="ar-SA"/>
      </w:rPr>
    </w:lvl>
    <w:lvl w:ilvl="6" w:tplc="9EACAD18">
      <w:numFmt w:val="bullet"/>
      <w:lvlText w:val="•"/>
      <w:lvlJc w:val="left"/>
      <w:pPr>
        <w:ind w:left="6740" w:hanging="360"/>
      </w:pPr>
      <w:rPr>
        <w:rFonts w:hint="default"/>
        <w:lang w:val="pt-PT" w:eastAsia="en-US" w:bidi="ar-SA"/>
      </w:rPr>
    </w:lvl>
    <w:lvl w:ilvl="7" w:tplc="F3F20A82">
      <w:numFmt w:val="bullet"/>
      <w:lvlText w:val="•"/>
      <w:lvlJc w:val="left"/>
      <w:pPr>
        <w:ind w:left="7723" w:hanging="360"/>
      </w:pPr>
      <w:rPr>
        <w:rFonts w:hint="default"/>
        <w:lang w:val="pt-PT" w:eastAsia="en-US" w:bidi="ar-SA"/>
      </w:rPr>
    </w:lvl>
    <w:lvl w:ilvl="8" w:tplc="9564B842">
      <w:numFmt w:val="bullet"/>
      <w:lvlText w:val="•"/>
      <w:lvlJc w:val="left"/>
      <w:pPr>
        <w:ind w:left="8707" w:hanging="360"/>
      </w:pPr>
      <w:rPr>
        <w:rFonts w:hint="default"/>
        <w:lang w:val="pt-PT" w:eastAsia="en-US" w:bidi="ar-SA"/>
      </w:rPr>
    </w:lvl>
  </w:abstractNum>
  <w:num w:numId="1" w16cid:durableId="83592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82C41"/>
    <w:rsid w:val="000E4F32"/>
    <w:rsid w:val="00166362"/>
    <w:rsid w:val="00231673"/>
    <w:rsid w:val="00286781"/>
    <w:rsid w:val="002907D1"/>
    <w:rsid w:val="003E35C1"/>
    <w:rsid w:val="003F3CF6"/>
    <w:rsid w:val="00704231"/>
    <w:rsid w:val="007B0A08"/>
    <w:rsid w:val="009451B8"/>
    <w:rsid w:val="009C76E6"/>
    <w:rsid w:val="00D82C41"/>
    <w:rsid w:val="00F46D1C"/>
    <w:rsid w:val="00FA00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688FC4"/>
  <w15:docId w15:val="{C3C16CEE-7F7F-4D13-957D-C25484CD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Cambria" w:eastAsia="Cambria" w:hAnsi="Cambria" w:cs="Cambria"/>
      <w:i/>
      <w:iCs/>
      <w:sz w:val="20"/>
      <w:szCs w:val="20"/>
    </w:rPr>
  </w:style>
  <w:style w:type="paragraph" w:styleId="Ttulo">
    <w:name w:val="Title"/>
    <w:basedOn w:val="Normal"/>
    <w:uiPriority w:val="10"/>
    <w:qFormat/>
    <w:pPr>
      <w:spacing w:before="92"/>
      <w:ind w:left="4941" w:right="4955"/>
      <w:jc w:val="center"/>
    </w:pPr>
    <w:rPr>
      <w:rFonts w:ascii="Arial" w:eastAsia="Arial" w:hAnsi="Arial" w:cs="Arial"/>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930394">
      <w:bodyDiv w:val="1"/>
      <w:marLeft w:val="0"/>
      <w:marRight w:val="0"/>
      <w:marTop w:val="0"/>
      <w:marBottom w:val="0"/>
      <w:divBdr>
        <w:top w:val="none" w:sz="0" w:space="0" w:color="auto"/>
        <w:left w:val="none" w:sz="0" w:space="0" w:color="auto"/>
        <w:bottom w:val="none" w:sz="0" w:space="0" w:color="auto"/>
        <w:right w:val="none" w:sz="0" w:space="0" w:color="auto"/>
      </w:divBdr>
    </w:div>
    <w:div w:id="793329318">
      <w:bodyDiv w:val="1"/>
      <w:marLeft w:val="0"/>
      <w:marRight w:val="0"/>
      <w:marTop w:val="0"/>
      <w:marBottom w:val="0"/>
      <w:divBdr>
        <w:top w:val="none" w:sz="0" w:space="0" w:color="auto"/>
        <w:left w:val="none" w:sz="0" w:space="0" w:color="auto"/>
        <w:bottom w:val="none" w:sz="0" w:space="0" w:color="auto"/>
        <w:right w:val="none" w:sz="0" w:space="0" w:color="auto"/>
      </w:divBdr>
    </w:div>
    <w:div w:id="881135506">
      <w:bodyDiv w:val="1"/>
      <w:marLeft w:val="0"/>
      <w:marRight w:val="0"/>
      <w:marTop w:val="0"/>
      <w:marBottom w:val="0"/>
      <w:divBdr>
        <w:top w:val="none" w:sz="0" w:space="0" w:color="auto"/>
        <w:left w:val="none" w:sz="0" w:space="0" w:color="auto"/>
        <w:bottom w:val="none" w:sz="0" w:space="0" w:color="auto"/>
        <w:right w:val="none" w:sz="0" w:space="0" w:color="auto"/>
      </w:divBdr>
    </w:div>
    <w:div w:id="1323897832">
      <w:bodyDiv w:val="1"/>
      <w:marLeft w:val="0"/>
      <w:marRight w:val="0"/>
      <w:marTop w:val="0"/>
      <w:marBottom w:val="0"/>
      <w:divBdr>
        <w:top w:val="none" w:sz="0" w:space="0" w:color="auto"/>
        <w:left w:val="none" w:sz="0" w:space="0" w:color="auto"/>
        <w:bottom w:val="none" w:sz="0" w:space="0" w:color="auto"/>
        <w:right w:val="none" w:sz="0" w:space="0" w:color="auto"/>
      </w:divBdr>
    </w:div>
    <w:div w:id="2019504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798</Words>
  <Characters>4310</Characters>
  <Application>Microsoft Office Word</Application>
  <DocSecurity>0</DocSecurity>
  <Lines>35</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lobatomariliamelo@gmail.com</cp:lastModifiedBy>
  <cp:revision>12</cp:revision>
  <dcterms:created xsi:type="dcterms:W3CDTF">2024-08-23T13:20:00Z</dcterms:created>
  <dcterms:modified xsi:type="dcterms:W3CDTF">2024-08-26T15:46:00Z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para Microsoft 365</vt:lpwstr>
  </property>
  <property fmtid="{D5CDD505-2E9C-101B-9397-08002B2CF9AE}" pid="4" name="LastSaved">
    <vt:filetime>2024-08-23T00:00:00Z</vt:filetime>
  </property>
</Properties>
</file>