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C86F" w14:textId="77777777" w:rsidR="001A04B1" w:rsidRDefault="001A04B1" w:rsidP="001A04B1">
      <w:pPr>
        <w:tabs>
          <w:tab w:val="left" w:pos="4245"/>
        </w:tabs>
        <w:rPr>
          <w:rFonts w:ascii="Arial" w:hAnsi="Arial"/>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55" w:type="dxa"/>
          <w:right w:w="255" w:type="dxa"/>
        </w:tblCellMar>
        <w:tblLook w:val="01E0" w:firstRow="1" w:lastRow="1" w:firstColumn="1" w:lastColumn="1" w:noHBand="0" w:noVBand="0"/>
      </w:tblPr>
      <w:tblGrid>
        <w:gridCol w:w="5746"/>
        <w:gridCol w:w="156"/>
        <w:gridCol w:w="4483"/>
      </w:tblGrid>
      <w:tr w:rsidR="00217282" w14:paraId="6FBFEC19" w14:textId="77777777" w:rsidTr="00F3417E">
        <w:trPr>
          <w:trHeight w:val="411"/>
        </w:trPr>
        <w:tc>
          <w:tcPr>
            <w:tcW w:w="10385" w:type="dxa"/>
            <w:gridSpan w:val="3"/>
            <w:shd w:val="clear" w:color="auto" w:fill="9BBA58"/>
          </w:tcPr>
          <w:p w14:paraId="1215F761" w14:textId="77777777" w:rsidR="00217282" w:rsidRDefault="00217282" w:rsidP="00E94BE2">
            <w:pPr>
              <w:pStyle w:val="TableParagraph"/>
              <w:spacing w:line="272" w:lineRule="exact"/>
              <w:ind w:left="3431" w:right="3433"/>
              <w:jc w:val="center"/>
              <w:rPr>
                <w:rFonts w:ascii="Arial" w:hAnsi="Arial"/>
                <w:b/>
                <w:sz w:val="24"/>
              </w:rPr>
            </w:pPr>
            <w:r>
              <w:rPr>
                <w:rFonts w:ascii="Arial" w:hAnsi="Arial"/>
                <w:b/>
                <w:sz w:val="24"/>
              </w:rPr>
              <w:t>DESCRIÇÃO</w:t>
            </w:r>
            <w:r>
              <w:rPr>
                <w:rFonts w:ascii="Arial" w:hAnsi="Arial"/>
                <w:b/>
                <w:spacing w:val="-1"/>
                <w:sz w:val="24"/>
              </w:rPr>
              <w:t xml:space="preserve"> </w:t>
            </w:r>
            <w:r>
              <w:rPr>
                <w:rFonts w:ascii="Arial" w:hAnsi="Arial"/>
                <w:b/>
                <w:sz w:val="24"/>
              </w:rPr>
              <w:t>DA</w:t>
            </w:r>
            <w:r>
              <w:rPr>
                <w:rFonts w:ascii="Arial" w:hAnsi="Arial"/>
                <w:b/>
                <w:spacing w:val="-7"/>
                <w:sz w:val="24"/>
              </w:rPr>
              <w:t xml:space="preserve"> </w:t>
            </w:r>
            <w:r>
              <w:rPr>
                <w:rFonts w:ascii="Arial" w:hAnsi="Arial"/>
                <w:b/>
                <w:sz w:val="24"/>
              </w:rPr>
              <w:t>EXPERIÊNCIA</w:t>
            </w:r>
          </w:p>
        </w:tc>
      </w:tr>
      <w:tr w:rsidR="00217282" w14:paraId="3F175A9E" w14:textId="77777777" w:rsidTr="00F3417E">
        <w:trPr>
          <w:trHeight w:val="563"/>
        </w:trPr>
        <w:tc>
          <w:tcPr>
            <w:tcW w:w="10385" w:type="dxa"/>
            <w:gridSpan w:val="3"/>
          </w:tcPr>
          <w:p w14:paraId="5028D773" w14:textId="77777777" w:rsidR="00E62341" w:rsidRDefault="00217282" w:rsidP="00E94BE2">
            <w:pPr>
              <w:pStyle w:val="TableParagraph"/>
              <w:spacing w:line="274" w:lineRule="exact"/>
              <w:ind w:left="107"/>
              <w:rPr>
                <w:rFonts w:ascii="Arial" w:hAnsi="Arial"/>
                <w:b/>
                <w:sz w:val="24"/>
              </w:rPr>
            </w:pPr>
            <w:r>
              <w:rPr>
                <w:rFonts w:ascii="Arial" w:hAnsi="Arial"/>
                <w:b/>
                <w:sz w:val="24"/>
              </w:rPr>
              <w:t>TÍTULO:</w:t>
            </w:r>
          </w:p>
          <w:p w14:paraId="30D16D33" w14:textId="0D2D7636" w:rsidR="00217282" w:rsidRDefault="00E62341" w:rsidP="00E94BE2">
            <w:pPr>
              <w:pStyle w:val="TableParagraph"/>
              <w:spacing w:line="274" w:lineRule="exact"/>
              <w:ind w:left="107"/>
              <w:rPr>
                <w:sz w:val="24"/>
              </w:rPr>
            </w:pPr>
            <w:r>
              <w:rPr>
                <w:rFonts w:ascii="Arial" w:hAnsi="Arial"/>
                <w:b/>
                <w:sz w:val="24"/>
              </w:rPr>
              <w:t xml:space="preserve">                                       </w:t>
            </w:r>
            <w:r w:rsidR="00217282">
              <w:rPr>
                <w:rFonts w:ascii="Arial" w:hAnsi="Arial"/>
                <w:b/>
                <w:spacing w:val="-2"/>
                <w:sz w:val="24"/>
              </w:rPr>
              <w:t xml:space="preserve"> </w:t>
            </w:r>
            <w:r w:rsidRPr="00E62341">
              <w:rPr>
                <w:rFonts w:ascii="Arial" w:hAnsi="Arial"/>
                <w:bCs/>
                <w:spacing w:val="-2"/>
                <w:sz w:val="24"/>
              </w:rPr>
              <w:t xml:space="preserve">Melhoria ao acolhimento ao doente crônico </w:t>
            </w:r>
          </w:p>
          <w:p w14:paraId="6D570994" w14:textId="77777777" w:rsidR="00217282" w:rsidRDefault="00217282" w:rsidP="00E94BE2">
            <w:pPr>
              <w:pStyle w:val="TableParagraph"/>
              <w:spacing w:line="274" w:lineRule="exact"/>
              <w:ind w:left="179" w:right="70"/>
              <w:rPr>
                <w:sz w:val="24"/>
              </w:rPr>
            </w:pPr>
          </w:p>
        </w:tc>
      </w:tr>
      <w:tr w:rsidR="00217282" w14:paraId="2498162A" w14:textId="77777777" w:rsidTr="00F3417E">
        <w:trPr>
          <w:trHeight w:val="826"/>
        </w:trPr>
        <w:tc>
          <w:tcPr>
            <w:tcW w:w="5902" w:type="dxa"/>
            <w:gridSpan w:val="2"/>
          </w:tcPr>
          <w:p w14:paraId="7DFC2FF1" w14:textId="77777777" w:rsidR="00217282" w:rsidRDefault="00217282" w:rsidP="00E94BE2">
            <w:pPr>
              <w:pStyle w:val="TableParagraph"/>
              <w:spacing w:line="270" w:lineRule="exact"/>
              <w:ind w:left="107"/>
              <w:rPr>
                <w:rFonts w:ascii="Arial"/>
                <w:b/>
                <w:sz w:val="24"/>
              </w:rPr>
            </w:pPr>
            <w:r>
              <w:rPr>
                <w:rFonts w:ascii="Arial"/>
                <w:b/>
                <w:sz w:val="24"/>
              </w:rPr>
              <w:t>MODALIDADE:</w:t>
            </w:r>
          </w:p>
          <w:p w14:paraId="4EC83ADE" w14:textId="77777777" w:rsidR="00217282" w:rsidRDefault="00217282" w:rsidP="00E94BE2">
            <w:pPr>
              <w:pStyle w:val="TableParagraph"/>
              <w:spacing w:line="270" w:lineRule="exact"/>
              <w:ind w:left="107"/>
              <w:rPr>
                <w:rFonts w:ascii="Arial"/>
                <w:b/>
                <w:sz w:val="24"/>
              </w:rPr>
            </w:pPr>
          </w:p>
          <w:p w14:paraId="72873C79" w14:textId="77777777" w:rsidR="00217282" w:rsidRPr="003746FE" w:rsidRDefault="00217282" w:rsidP="00E94BE2">
            <w:pPr>
              <w:pStyle w:val="TableParagraph"/>
              <w:spacing w:line="270" w:lineRule="exact"/>
              <w:ind w:left="107"/>
              <w:rPr>
                <w:rFonts w:ascii="Arial"/>
                <w:sz w:val="24"/>
              </w:rPr>
            </w:pPr>
            <w:r w:rsidRPr="003746FE">
              <w:rPr>
                <w:rFonts w:ascii="Arial" w:hAnsi="Arial"/>
              </w:rPr>
              <w:t>GESTÃO DO TRABALHO E</w:t>
            </w:r>
            <w:r w:rsidRPr="003746FE">
              <w:rPr>
                <w:rFonts w:ascii="Arial" w:hAnsi="Arial"/>
                <w:spacing w:val="-59"/>
              </w:rPr>
              <w:t xml:space="preserve"> </w:t>
            </w:r>
            <w:r w:rsidRPr="003746FE">
              <w:rPr>
                <w:rFonts w:ascii="Arial" w:hAnsi="Arial"/>
              </w:rPr>
              <w:t>DA</w:t>
            </w:r>
            <w:r w:rsidRPr="003746FE">
              <w:rPr>
                <w:rFonts w:ascii="Arial" w:hAnsi="Arial"/>
                <w:spacing w:val="-7"/>
              </w:rPr>
              <w:t xml:space="preserve"> </w:t>
            </w:r>
            <w:r w:rsidRPr="003746FE">
              <w:rPr>
                <w:rFonts w:ascii="Arial" w:hAnsi="Arial"/>
              </w:rPr>
              <w:t>EDUCAÇÃO NA</w:t>
            </w:r>
            <w:r w:rsidRPr="003746FE">
              <w:rPr>
                <w:rFonts w:ascii="Arial" w:hAnsi="Arial"/>
                <w:spacing w:val="-7"/>
              </w:rPr>
              <w:t xml:space="preserve"> </w:t>
            </w:r>
            <w:r w:rsidRPr="003746FE">
              <w:rPr>
                <w:rFonts w:ascii="Arial" w:hAnsi="Arial"/>
              </w:rPr>
              <w:t>SAÚDE</w:t>
            </w:r>
          </w:p>
          <w:p w14:paraId="4927E864" w14:textId="77777777" w:rsidR="00217282" w:rsidRDefault="00217282" w:rsidP="00E94BE2">
            <w:pPr>
              <w:pStyle w:val="TableParagraph"/>
              <w:spacing w:line="270" w:lineRule="exact"/>
              <w:ind w:left="107"/>
              <w:rPr>
                <w:rFonts w:ascii="Arial"/>
                <w:b/>
                <w:sz w:val="24"/>
              </w:rPr>
            </w:pPr>
          </w:p>
        </w:tc>
        <w:tc>
          <w:tcPr>
            <w:tcW w:w="4483" w:type="dxa"/>
          </w:tcPr>
          <w:p w14:paraId="1B0B16AD" w14:textId="77777777" w:rsidR="00217282" w:rsidRDefault="00217282" w:rsidP="00E94BE2">
            <w:pPr>
              <w:pStyle w:val="TableParagraph"/>
              <w:spacing w:line="270" w:lineRule="exact"/>
              <w:ind w:left="106"/>
              <w:rPr>
                <w:rFonts w:ascii="Arial" w:hAnsi="Arial"/>
                <w:b/>
                <w:sz w:val="24"/>
              </w:rPr>
            </w:pPr>
            <w:r>
              <w:rPr>
                <w:rFonts w:ascii="Arial" w:hAnsi="Arial"/>
                <w:b/>
                <w:sz w:val="24"/>
              </w:rPr>
              <w:t xml:space="preserve">TEMÁTICA: </w:t>
            </w:r>
          </w:p>
          <w:p w14:paraId="1371B63B" w14:textId="77777777" w:rsidR="00217282" w:rsidRDefault="00217282" w:rsidP="00E94BE2">
            <w:pPr>
              <w:pStyle w:val="TableParagraph"/>
              <w:spacing w:line="270" w:lineRule="exact"/>
              <w:ind w:left="106"/>
              <w:jc w:val="both"/>
              <w:rPr>
                <w:rFonts w:ascii="Arial" w:hAnsi="Arial"/>
                <w:sz w:val="24"/>
              </w:rPr>
            </w:pPr>
            <w:r w:rsidRPr="003746FE">
              <w:rPr>
                <w:rFonts w:ascii="Arial" w:hAnsi="Arial"/>
                <w:sz w:val="24"/>
              </w:rPr>
              <w:t>Capacitação para melhoria no acolhimento do doente Cronico com enfase no Hipertenso e diabetico na APS.</w:t>
            </w:r>
          </w:p>
          <w:p w14:paraId="0C689E93" w14:textId="77777777" w:rsidR="00217282" w:rsidRPr="003746FE" w:rsidRDefault="00217282" w:rsidP="00E94BE2">
            <w:pPr>
              <w:pStyle w:val="TableParagraph"/>
              <w:spacing w:line="270" w:lineRule="exact"/>
              <w:ind w:left="106"/>
              <w:jc w:val="both"/>
              <w:rPr>
                <w:rFonts w:ascii="Arial" w:hAnsi="Arial"/>
                <w:sz w:val="24"/>
              </w:rPr>
            </w:pPr>
          </w:p>
        </w:tc>
      </w:tr>
      <w:tr w:rsidR="00217282" w14:paraId="268F1F5E" w14:textId="77777777" w:rsidTr="00F3417E">
        <w:trPr>
          <w:trHeight w:val="830"/>
        </w:trPr>
        <w:tc>
          <w:tcPr>
            <w:tcW w:w="10385" w:type="dxa"/>
            <w:gridSpan w:val="3"/>
          </w:tcPr>
          <w:p w14:paraId="3516542C" w14:textId="0D54AD25" w:rsidR="00217282" w:rsidRPr="00782CAC" w:rsidRDefault="00217282" w:rsidP="004F585C">
            <w:pPr>
              <w:pStyle w:val="TableParagraph"/>
              <w:spacing w:line="274" w:lineRule="exact"/>
              <w:ind w:left="107"/>
              <w:rPr>
                <w:rFonts w:ascii="Arial" w:hAnsi="Arial"/>
                <w:b/>
                <w:bCs/>
                <w:sz w:val="24"/>
                <w:szCs w:val="24"/>
              </w:rPr>
            </w:pPr>
            <w:r w:rsidRPr="00782CAC">
              <w:rPr>
                <w:b/>
                <w:bCs/>
                <w:sz w:val="24"/>
                <w:szCs w:val="24"/>
              </w:rPr>
              <w:t>APRESENTAÇÃO:</w:t>
            </w:r>
          </w:p>
          <w:p w14:paraId="27CA317D" w14:textId="77777777" w:rsidR="004F585C" w:rsidRPr="00782CAC" w:rsidRDefault="004F585C" w:rsidP="004F585C">
            <w:pPr>
              <w:pStyle w:val="NormalWeb"/>
              <w:shd w:val="clear" w:color="auto" w:fill="FFFFFF"/>
              <w:spacing w:line="360" w:lineRule="auto"/>
              <w:ind w:left="447" w:right="436"/>
              <w:jc w:val="both"/>
              <w:rPr>
                <w:rFonts w:ascii="Arial" w:hAnsi="Arial" w:cs="Arial"/>
                <w:color w:val="000000" w:themeColor="text1"/>
              </w:rPr>
            </w:pPr>
            <w:r w:rsidRPr="00782CAC">
              <w:rPr>
                <w:rFonts w:ascii="Arial" w:hAnsi="Arial" w:cs="Arial"/>
                <w:color w:val="000000" w:themeColor="text1"/>
              </w:rPr>
              <w:t xml:space="preserve">          O presente texto mostra um panorama sobre as doenças crônicas não transmissíveis (DCNT) no Brasil, com base na Pesquisa Nacional de Saúde (PNS) de 2013, realizada pelo Ministério da Saúde em parceria com o IBGE. Os dados revelam que 40% da população adulta brasileira, ou 57 milhões de pessoas, sofrem de pelo menos uma DCNT. As mulheres são as mais afetadas, com 44,5% sofrendo de alguma dessas condições. As DCNT são responsáveis por mais de 72% das mortes no Brasil, sendo as mais prevalentes a hipertensão arterial, o diabetes, doenças crônicas de coluna, colesterol elevado e depressão. Esses problemas de saúde estão associados a fatores de risco como tabagismo, consumo excessivo de álcool, sedentarismo, má alimentação e excesso de peso.</w:t>
            </w:r>
          </w:p>
          <w:p w14:paraId="1ADD6A61" w14:textId="77777777" w:rsidR="00217282" w:rsidRPr="00782CAC" w:rsidRDefault="004F585C" w:rsidP="004F585C">
            <w:pPr>
              <w:pStyle w:val="NormalWeb"/>
              <w:shd w:val="clear" w:color="auto" w:fill="FFFFFF"/>
              <w:spacing w:line="360" w:lineRule="auto"/>
              <w:ind w:left="447" w:right="436"/>
              <w:jc w:val="both"/>
              <w:rPr>
                <w:rFonts w:ascii="Arial" w:hAnsi="Arial" w:cs="Arial"/>
                <w:color w:val="000000" w:themeColor="text1"/>
              </w:rPr>
            </w:pPr>
            <w:r w:rsidRPr="00782CAC">
              <w:rPr>
                <w:rFonts w:ascii="Arial" w:hAnsi="Arial" w:cs="Arial"/>
                <w:color w:val="000000" w:themeColor="text1"/>
              </w:rPr>
              <w:t xml:space="preserve">       A hipertensão atinge 31,3 milhões de adultos (21,4% da população), com maior prevalência entre as mulheres (24,2%) do que entre os homens (18,3%). Já o diabetes afeta 9 milhões de brasileiros (6,2% da população adulta), com as mulheres também sendo mais atingidas (7%) em comparação aos homens (5,4%). O levantamento destaca a necessidade de medidas de prevenção e promoção da saúde para reduzir o impacto dessas doenças e melhorar a qualidade de vida da população.</w:t>
            </w:r>
          </w:p>
          <w:p w14:paraId="34A7DB26" w14:textId="2CA396D0" w:rsidR="004F585C" w:rsidRPr="00782CAC" w:rsidRDefault="004F585C" w:rsidP="004F585C">
            <w:pPr>
              <w:pStyle w:val="NormalWeb"/>
              <w:shd w:val="clear" w:color="auto" w:fill="FFFFFF"/>
              <w:spacing w:line="360" w:lineRule="auto"/>
              <w:ind w:left="447" w:right="436"/>
              <w:jc w:val="both"/>
              <w:rPr>
                <w:rFonts w:ascii="Arial" w:hAnsi="Arial" w:cs="Arial"/>
                <w:color w:val="000000" w:themeColor="text1"/>
              </w:rPr>
            </w:pPr>
          </w:p>
        </w:tc>
      </w:tr>
      <w:tr w:rsidR="00217282" w14:paraId="1A14210D" w14:textId="77777777" w:rsidTr="00F3417E">
        <w:trPr>
          <w:trHeight w:val="826"/>
        </w:trPr>
        <w:tc>
          <w:tcPr>
            <w:tcW w:w="10385" w:type="dxa"/>
            <w:gridSpan w:val="3"/>
          </w:tcPr>
          <w:p w14:paraId="5BB31577" w14:textId="7657B32F" w:rsidR="00217282" w:rsidRPr="00782CAC" w:rsidRDefault="00217282" w:rsidP="00E94BE2">
            <w:pPr>
              <w:pStyle w:val="TableParagraph"/>
              <w:spacing w:line="270" w:lineRule="exact"/>
              <w:ind w:left="107"/>
              <w:rPr>
                <w:rFonts w:ascii="Arial" w:hAnsi="Arial"/>
                <w:b/>
                <w:sz w:val="24"/>
                <w:szCs w:val="24"/>
              </w:rPr>
            </w:pPr>
            <w:r w:rsidRPr="00782CAC">
              <w:rPr>
                <w:b/>
                <w:bCs/>
                <w:sz w:val="24"/>
                <w:szCs w:val="24"/>
              </w:rPr>
              <w:t>OBJETIVOS</w:t>
            </w:r>
            <w:r w:rsidRPr="00782CAC">
              <w:rPr>
                <w:sz w:val="24"/>
                <w:szCs w:val="24"/>
              </w:rPr>
              <w:t>:</w:t>
            </w:r>
            <w:r w:rsidRPr="00782CAC">
              <w:rPr>
                <w:spacing w:val="-3"/>
                <w:sz w:val="24"/>
                <w:szCs w:val="24"/>
              </w:rPr>
              <w:t xml:space="preserve"> </w:t>
            </w:r>
          </w:p>
          <w:p w14:paraId="004B588A" w14:textId="77777777" w:rsidR="00217282" w:rsidRPr="00782CAC" w:rsidRDefault="00217282" w:rsidP="00E94BE2">
            <w:pPr>
              <w:pStyle w:val="TableParagraph"/>
              <w:spacing w:line="270" w:lineRule="exact"/>
              <w:ind w:left="107"/>
              <w:rPr>
                <w:rFonts w:ascii="Arial" w:hAnsi="Arial"/>
                <w:b/>
                <w:sz w:val="24"/>
                <w:szCs w:val="24"/>
              </w:rPr>
            </w:pPr>
          </w:p>
          <w:p w14:paraId="65906598" w14:textId="77777777" w:rsidR="00217282" w:rsidRPr="00782CAC" w:rsidRDefault="00217282" w:rsidP="00E94BE2">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 xml:space="preserve">Diminuir as complicações das doenças crônicas que não têm acompanhamento. </w:t>
            </w:r>
          </w:p>
          <w:p w14:paraId="6F9672A7" w14:textId="47946AF2" w:rsidR="00217282" w:rsidRPr="00782CAC" w:rsidRDefault="00217282" w:rsidP="00E94BE2">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Diminuir as internações por doen</w:t>
            </w:r>
            <w:r w:rsidR="008E0D11">
              <w:rPr>
                <w:rFonts w:ascii="Arial" w:eastAsia="Times New Roman" w:hAnsi="Arial" w:cs="Arial"/>
                <w:color w:val="000000" w:themeColor="text1"/>
                <w:sz w:val="24"/>
                <w:szCs w:val="24"/>
                <w:lang w:val="pt-BR" w:eastAsia="pt-BR"/>
              </w:rPr>
              <w:t>ç</w:t>
            </w:r>
            <w:r w:rsidRPr="00782CAC">
              <w:rPr>
                <w:rFonts w:ascii="Arial" w:eastAsia="Times New Roman" w:hAnsi="Arial" w:cs="Arial"/>
                <w:color w:val="000000" w:themeColor="text1"/>
                <w:sz w:val="24"/>
                <w:szCs w:val="24"/>
                <w:lang w:val="pt-BR" w:eastAsia="pt-BR"/>
              </w:rPr>
              <w:t>as crônicas.</w:t>
            </w:r>
          </w:p>
          <w:p w14:paraId="556EE355" w14:textId="597D7C08" w:rsidR="00217282" w:rsidRPr="00F3417E" w:rsidRDefault="00217282" w:rsidP="00F3417E">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lastRenderedPageBreak/>
              <w:t>Favorecer um melhor desempenho da assistência à saúde pela equipe de saúde aos doentes crônicos.</w:t>
            </w:r>
          </w:p>
        </w:tc>
      </w:tr>
      <w:tr w:rsidR="00217282" w14:paraId="570065B1" w14:textId="77777777" w:rsidTr="00F3417E">
        <w:trPr>
          <w:trHeight w:val="829"/>
        </w:trPr>
        <w:tc>
          <w:tcPr>
            <w:tcW w:w="10385" w:type="dxa"/>
            <w:gridSpan w:val="3"/>
          </w:tcPr>
          <w:p w14:paraId="1144BC27" w14:textId="3741E76B" w:rsidR="00217282" w:rsidRPr="00782CAC" w:rsidRDefault="00217282" w:rsidP="00E94BE2">
            <w:pPr>
              <w:pStyle w:val="TableParagraph"/>
              <w:spacing w:line="274" w:lineRule="exact"/>
              <w:ind w:left="107"/>
              <w:rPr>
                <w:rFonts w:ascii="Arial" w:hAnsi="Arial"/>
                <w:b/>
                <w:sz w:val="24"/>
                <w:szCs w:val="24"/>
              </w:rPr>
            </w:pPr>
            <w:r w:rsidRPr="00782CAC">
              <w:rPr>
                <w:b/>
                <w:bCs/>
                <w:sz w:val="24"/>
                <w:szCs w:val="24"/>
              </w:rPr>
              <w:lastRenderedPageBreak/>
              <w:t>METODOLOGIA</w:t>
            </w:r>
            <w:r w:rsidRPr="00782CAC">
              <w:rPr>
                <w:sz w:val="24"/>
                <w:szCs w:val="24"/>
              </w:rPr>
              <w:t>:</w:t>
            </w:r>
            <w:r w:rsidRPr="00782CAC">
              <w:rPr>
                <w:spacing w:val="-4"/>
                <w:sz w:val="24"/>
                <w:szCs w:val="24"/>
              </w:rPr>
              <w:t xml:space="preserve"> </w:t>
            </w:r>
          </w:p>
          <w:p w14:paraId="3C25F24C" w14:textId="77777777" w:rsidR="009E140E" w:rsidRPr="00782CAC" w:rsidRDefault="009E140E" w:rsidP="00E94BE2">
            <w:pPr>
              <w:pStyle w:val="TableParagraph"/>
              <w:spacing w:line="274" w:lineRule="exact"/>
              <w:ind w:left="107"/>
              <w:rPr>
                <w:rFonts w:ascii="Arial" w:hAnsi="Arial"/>
                <w:b/>
                <w:sz w:val="24"/>
                <w:szCs w:val="24"/>
              </w:rPr>
            </w:pPr>
          </w:p>
          <w:p w14:paraId="78C4DAF6" w14:textId="77777777" w:rsidR="009E140E" w:rsidRPr="00782CAC" w:rsidRDefault="009E140E" w:rsidP="009E140E">
            <w:pPr>
              <w:pStyle w:val="TableParagraph"/>
              <w:spacing w:line="360" w:lineRule="auto"/>
              <w:ind w:left="720"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O projeto teve início com uma reunião envolvendo todos os diretores e a coordenação da atenção básica, com o objetivo de apresentar e engajar a equipe para a implementação das ações propostas. Durante esse encontro, foram discutidos os principais problemas recorrentes no atendimento aos pacientes crônicos. A partir dessa discussão, identificou-se a deficiência no acolhimento como a principal causa da descontinuidade no tratamento desses pacientes. Para abordar essa questão, foi realizada uma oficina para discutir e definir estratégias de resolução.</w:t>
            </w:r>
          </w:p>
          <w:p w14:paraId="574CBA00" w14:textId="3588767B" w:rsidR="009E140E" w:rsidRPr="00782CAC" w:rsidRDefault="009E140E" w:rsidP="009E140E">
            <w:pPr>
              <w:pStyle w:val="TableParagraph"/>
              <w:spacing w:line="360" w:lineRule="auto"/>
              <w:ind w:left="720"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As principais medidas adotadas incluem:</w:t>
            </w:r>
          </w:p>
          <w:p w14:paraId="2FFC8C4F"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Fixação de escalas de classificação de risco em todas as Unidades Básicas de Saúde (UBS).</w:t>
            </w:r>
          </w:p>
          <w:p w14:paraId="069F7816"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Produção de um livro de classificação de risco para orientar os profissionais.</w:t>
            </w:r>
          </w:p>
          <w:p w14:paraId="2ECE9F1D"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Disponibilização da Escala de Glasgow em todas as UBS.</w:t>
            </w:r>
          </w:p>
          <w:p w14:paraId="47BADB13"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Implementação de pulseiras de identificação de risco para pacientes.</w:t>
            </w:r>
          </w:p>
          <w:p w14:paraId="667342F0"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Treinamento de humanização e acolhimento por classificação de risco, com ênfase no atendimento a pacientes crônicos, direcionado a todos os profissionais da Atenção Primária à Saúde (APS).</w:t>
            </w:r>
          </w:p>
          <w:p w14:paraId="6EDBE5A0" w14:textId="77777777"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Criação de um serviço de apoio para transporte de pacientes com necessidade de atendimento de urgência e emergência.</w:t>
            </w:r>
          </w:p>
          <w:p w14:paraId="7F7F08BD" w14:textId="30006E0B" w:rsidR="009E140E" w:rsidRPr="00782CAC" w:rsidRDefault="009E140E" w:rsidP="009E140E">
            <w:pPr>
              <w:pStyle w:val="TableParagraph"/>
              <w:numPr>
                <w:ilvl w:val="0"/>
                <w:numId w:val="23"/>
              </w:numPr>
              <w:spacing w:line="360" w:lineRule="auto"/>
              <w:ind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Formação de uma equipe de apoio para o transporte de pacientes.</w:t>
            </w:r>
          </w:p>
          <w:p w14:paraId="63FC095F" w14:textId="73CF9A23" w:rsidR="00217282" w:rsidRPr="00782CAC" w:rsidRDefault="009E140E" w:rsidP="009E140E">
            <w:pPr>
              <w:pStyle w:val="TableParagraph"/>
              <w:spacing w:line="360" w:lineRule="auto"/>
              <w:ind w:left="720" w:right="720"/>
              <w:jc w:val="both"/>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Essas ações visam melhorar o acolhimento e garantir a continuidade no tratamento dos doentes crônicos, contribuindo para um atendimento mais eficaz e humanizado.</w:t>
            </w:r>
          </w:p>
        </w:tc>
      </w:tr>
      <w:tr w:rsidR="00217282" w14:paraId="3CB60847" w14:textId="77777777" w:rsidTr="00F3417E">
        <w:trPr>
          <w:trHeight w:val="826"/>
        </w:trPr>
        <w:tc>
          <w:tcPr>
            <w:tcW w:w="10385" w:type="dxa"/>
            <w:gridSpan w:val="3"/>
            <w:tcBorders>
              <w:bottom w:val="single" w:sz="4" w:space="0" w:color="000000"/>
            </w:tcBorders>
          </w:tcPr>
          <w:p w14:paraId="44A8CD73" w14:textId="651D157B" w:rsidR="00217282" w:rsidRPr="00782CAC" w:rsidRDefault="00217282" w:rsidP="00782CAC">
            <w:pPr>
              <w:pStyle w:val="TableParagraph"/>
              <w:spacing w:line="270" w:lineRule="exact"/>
              <w:ind w:left="107"/>
              <w:rPr>
                <w:b/>
                <w:bCs/>
                <w:sz w:val="24"/>
                <w:szCs w:val="24"/>
              </w:rPr>
            </w:pPr>
            <w:r w:rsidRPr="00782CAC">
              <w:rPr>
                <w:b/>
                <w:bCs/>
                <w:sz w:val="24"/>
                <w:szCs w:val="24"/>
              </w:rPr>
              <w:t>RESULTADOS:</w:t>
            </w:r>
            <w:r w:rsidRPr="00782CAC">
              <w:rPr>
                <w:b/>
                <w:bCs/>
                <w:spacing w:val="-3"/>
                <w:sz w:val="24"/>
                <w:szCs w:val="24"/>
              </w:rPr>
              <w:t xml:space="preserve"> </w:t>
            </w:r>
          </w:p>
          <w:p w14:paraId="27CDEE8B" w14:textId="77777777" w:rsidR="00782CAC" w:rsidRPr="00782CAC" w:rsidRDefault="00782CAC" w:rsidP="00782CAC">
            <w:pPr>
              <w:pStyle w:val="TableParagraph"/>
              <w:spacing w:line="270" w:lineRule="exact"/>
              <w:ind w:left="107"/>
              <w:rPr>
                <w:rFonts w:ascii="Arial" w:hAnsi="Arial"/>
                <w:b/>
                <w:sz w:val="24"/>
                <w:szCs w:val="24"/>
              </w:rPr>
            </w:pPr>
          </w:p>
          <w:p w14:paraId="78AC4D26" w14:textId="77777777" w:rsidR="00782CAC" w:rsidRPr="00782CAC" w:rsidRDefault="00782CAC" w:rsidP="00782CAC">
            <w:pPr>
              <w:pStyle w:val="TableParagraph"/>
              <w:spacing w:line="360" w:lineRule="auto"/>
              <w:ind w:left="720"/>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 xml:space="preserve">Os </w:t>
            </w:r>
            <w:r w:rsidRPr="00782CAC">
              <w:rPr>
                <w:rFonts w:ascii="Arial" w:eastAsia="Times New Roman" w:hAnsi="Arial" w:cs="Arial"/>
                <w:b/>
                <w:bCs/>
                <w:color w:val="000000" w:themeColor="text1"/>
                <w:sz w:val="24"/>
                <w:szCs w:val="24"/>
                <w:lang w:val="pt-BR" w:eastAsia="pt-BR"/>
              </w:rPr>
              <w:t>resultados</w:t>
            </w:r>
            <w:r w:rsidRPr="00782CAC">
              <w:rPr>
                <w:rFonts w:ascii="Arial" w:eastAsia="Times New Roman" w:hAnsi="Arial" w:cs="Arial"/>
                <w:color w:val="000000" w:themeColor="text1"/>
                <w:sz w:val="24"/>
                <w:szCs w:val="24"/>
                <w:lang w:val="pt-BR" w:eastAsia="pt-BR"/>
              </w:rPr>
              <w:t xml:space="preserve"> obtidos com a implementação do projeto no município de Laranjal do Jari foram:</w:t>
            </w:r>
          </w:p>
          <w:p w14:paraId="0518ADB5" w14:textId="77777777" w:rsidR="00782CAC" w:rsidRPr="00782CAC" w:rsidRDefault="00782CAC" w:rsidP="00782CAC">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b/>
                <w:bCs/>
                <w:color w:val="000000" w:themeColor="text1"/>
                <w:sz w:val="24"/>
                <w:szCs w:val="24"/>
                <w:lang w:val="pt-BR" w:eastAsia="pt-BR"/>
              </w:rPr>
              <w:t>Melhoria no acolhimento aos doentes crônicos:</w:t>
            </w:r>
            <w:r w:rsidRPr="00782CAC">
              <w:rPr>
                <w:rFonts w:ascii="Arial" w:eastAsia="Times New Roman" w:hAnsi="Arial" w:cs="Arial"/>
                <w:color w:val="000000" w:themeColor="text1"/>
                <w:sz w:val="24"/>
                <w:szCs w:val="24"/>
                <w:lang w:val="pt-BR" w:eastAsia="pt-BR"/>
              </w:rPr>
              <w:t xml:space="preserve"> A adoção de práticas como a classificação de risco e a capacitação das equipes resultou em um atendimento mais ágil e humanizado, com foco nas necessidades específicas dos pacientes crônicos.</w:t>
            </w:r>
          </w:p>
          <w:p w14:paraId="1ECCB8D2" w14:textId="77777777" w:rsidR="00782CAC" w:rsidRPr="00782CAC" w:rsidRDefault="00782CAC" w:rsidP="00782CAC">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b/>
                <w:bCs/>
                <w:color w:val="000000" w:themeColor="text1"/>
                <w:sz w:val="24"/>
                <w:szCs w:val="24"/>
                <w:lang w:val="pt-BR" w:eastAsia="pt-BR"/>
              </w:rPr>
              <w:t>Redução das complicações das doenças crônicas sem acompanhamento:</w:t>
            </w:r>
            <w:r w:rsidRPr="00782CAC">
              <w:rPr>
                <w:rFonts w:ascii="Arial" w:eastAsia="Times New Roman" w:hAnsi="Arial" w:cs="Arial"/>
                <w:color w:val="000000" w:themeColor="text1"/>
                <w:sz w:val="24"/>
                <w:szCs w:val="24"/>
                <w:lang w:val="pt-BR" w:eastAsia="pt-BR"/>
              </w:rPr>
              <w:t xml:space="preserve"> A ampliação do acesso e o acompanhamento contínuo desses pacientes contribuíram para a diminuição das complicações e agravamento das doenças crônicas.</w:t>
            </w:r>
          </w:p>
          <w:p w14:paraId="2EDB0F61" w14:textId="77777777" w:rsidR="00782CAC" w:rsidRPr="00782CAC" w:rsidRDefault="00782CAC" w:rsidP="00782CAC">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b/>
                <w:bCs/>
                <w:color w:val="000000" w:themeColor="text1"/>
                <w:sz w:val="24"/>
                <w:szCs w:val="24"/>
                <w:lang w:val="pt-BR" w:eastAsia="pt-BR"/>
              </w:rPr>
              <w:t>Diminuição das internações por doenças crônicas:</w:t>
            </w:r>
            <w:r w:rsidRPr="00782CAC">
              <w:rPr>
                <w:rFonts w:ascii="Arial" w:eastAsia="Times New Roman" w:hAnsi="Arial" w:cs="Arial"/>
                <w:color w:val="000000" w:themeColor="text1"/>
                <w:sz w:val="24"/>
                <w:szCs w:val="24"/>
                <w:lang w:val="pt-BR" w:eastAsia="pt-BR"/>
              </w:rPr>
              <w:t xml:space="preserve"> Com a melhoria no atendimento e a continuidade do cuidado, houve uma queda nas internações evitáveis relacionadas a essas doenças, aliviando a sobrecarga do sistema hospitalar.</w:t>
            </w:r>
          </w:p>
          <w:p w14:paraId="24E9D3D5" w14:textId="77777777" w:rsidR="00782CAC" w:rsidRPr="00782CAC" w:rsidRDefault="00782CAC" w:rsidP="00782CAC">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b/>
                <w:bCs/>
                <w:color w:val="000000" w:themeColor="text1"/>
                <w:sz w:val="24"/>
                <w:szCs w:val="24"/>
                <w:lang w:val="pt-BR" w:eastAsia="pt-BR"/>
              </w:rPr>
              <w:t>Melhor desempenho da assistência à saúde pela equipe de saúde:</w:t>
            </w:r>
            <w:r w:rsidRPr="00782CAC">
              <w:rPr>
                <w:rFonts w:ascii="Arial" w:eastAsia="Times New Roman" w:hAnsi="Arial" w:cs="Arial"/>
                <w:color w:val="000000" w:themeColor="text1"/>
                <w:sz w:val="24"/>
                <w:szCs w:val="24"/>
                <w:lang w:val="pt-BR" w:eastAsia="pt-BR"/>
              </w:rPr>
              <w:t xml:space="preserve"> O treinamento das equipes em humanização e classificação de risco permitiu uma assistência mais eficaz, com maior capacidade de identificar e priorizar os casos de maior risco, garantindo um cuidado mais direcionado aos pacientes crônicos.</w:t>
            </w:r>
          </w:p>
          <w:p w14:paraId="397052D1" w14:textId="77777777" w:rsidR="00782CAC" w:rsidRPr="00782CAC" w:rsidRDefault="00782CAC" w:rsidP="00782CAC">
            <w:pPr>
              <w:pStyle w:val="TableParagraph"/>
              <w:numPr>
                <w:ilvl w:val="0"/>
                <w:numId w:val="21"/>
              </w:numPr>
              <w:spacing w:line="360" w:lineRule="auto"/>
              <w:rPr>
                <w:rFonts w:ascii="Arial" w:eastAsia="Times New Roman" w:hAnsi="Arial" w:cs="Arial"/>
                <w:color w:val="000000" w:themeColor="text1"/>
                <w:sz w:val="24"/>
                <w:szCs w:val="24"/>
                <w:lang w:val="pt-BR" w:eastAsia="pt-BR"/>
              </w:rPr>
            </w:pPr>
            <w:r w:rsidRPr="00782CAC">
              <w:rPr>
                <w:rFonts w:ascii="Arial" w:eastAsia="Times New Roman" w:hAnsi="Arial" w:cs="Arial"/>
                <w:color w:val="000000" w:themeColor="text1"/>
                <w:sz w:val="24"/>
                <w:szCs w:val="24"/>
                <w:lang w:val="pt-BR" w:eastAsia="pt-BR"/>
              </w:rPr>
              <w:t>Esses resultados indicam um impacto positivo na qualidade do atendimento prestado e na saúde dos pacientes crônicos do município.</w:t>
            </w:r>
          </w:p>
          <w:p w14:paraId="269BA92E" w14:textId="7436E2EB" w:rsidR="00217282" w:rsidRPr="00782CAC" w:rsidRDefault="00217282" w:rsidP="00E94BE2">
            <w:pPr>
              <w:pStyle w:val="TableParagraph"/>
              <w:spacing w:line="270" w:lineRule="exact"/>
              <w:ind w:left="107"/>
              <w:rPr>
                <w:rFonts w:ascii="Arial" w:hAnsi="Arial"/>
                <w:b/>
                <w:sz w:val="24"/>
                <w:szCs w:val="24"/>
              </w:rPr>
            </w:pPr>
          </w:p>
        </w:tc>
      </w:tr>
      <w:tr w:rsidR="00217282" w14:paraId="2B157AB5" w14:textId="77777777" w:rsidTr="00F3417E">
        <w:trPr>
          <w:trHeight w:val="624"/>
        </w:trPr>
        <w:tc>
          <w:tcPr>
            <w:tcW w:w="10385" w:type="dxa"/>
            <w:gridSpan w:val="3"/>
            <w:tcBorders>
              <w:bottom w:val="single" w:sz="4" w:space="0" w:color="auto"/>
            </w:tcBorders>
          </w:tcPr>
          <w:p w14:paraId="2A5EA72B" w14:textId="60DD5AAA" w:rsidR="00B70CE9" w:rsidRDefault="00217282" w:rsidP="00F3417E">
            <w:pPr>
              <w:pStyle w:val="TableParagraph"/>
              <w:spacing w:line="274" w:lineRule="exact"/>
              <w:jc w:val="both"/>
              <w:rPr>
                <w:rFonts w:ascii="Arial" w:eastAsia="Times New Roman" w:hAnsi="Arial" w:cs="Arial"/>
                <w:b/>
                <w:bCs/>
                <w:color w:val="000000" w:themeColor="text1"/>
                <w:sz w:val="24"/>
                <w:szCs w:val="24"/>
                <w:lang w:val="pt-BR" w:eastAsia="pt-BR"/>
              </w:rPr>
            </w:pPr>
            <w:r w:rsidRPr="00782CAC">
              <w:rPr>
                <w:rFonts w:ascii="Arial" w:eastAsia="Times New Roman" w:hAnsi="Arial" w:cs="Arial"/>
                <w:b/>
                <w:bCs/>
                <w:color w:val="000000" w:themeColor="text1"/>
                <w:sz w:val="24"/>
                <w:szCs w:val="24"/>
                <w:lang w:val="pt-BR" w:eastAsia="pt-BR"/>
              </w:rPr>
              <w:t>CONCLUSÃO:</w:t>
            </w:r>
          </w:p>
          <w:p w14:paraId="26EC08E5" w14:textId="77777777" w:rsidR="00B70CE9" w:rsidRPr="00B70CE9" w:rsidRDefault="00B70CE9" w:rsidP="00F3417E">
            <w:pPr>
              <w:pStyle w:val="TableParagraph"/>
              <w:spacing w:line="274" w:lineRule="exact"/>
              <w:jc w:val="both"/>
              <w:rPr>
                <w:rFonts w:ascii="Arial" w:eastAsia="Times New Roman" w:hAnsi="Arial" w:cs="Arial"/>
                <w:b/>
                <w:bCs/>
                <w:color w:val="000000" w:themeColor="text1"/>
                <w:sz w:val="24"/>
                <w:szCs w:val="24"/>
                <w:lang w:val="pt-BR" w:eastAsia="pt-BR"/>
              </w:rPr>
            </w:pPr>
          </w:p>
          <w:p w14:paraId="0C3FED79" w14:textId="72D30B71" w:rsidR="00B70CE9" w:rsidRPr="00B70CE9" w:rsidRDefault="00F3417E" w:rsidP="00F3417E">
            <w:pPr>
              <w:pStyle w:val="TableParagraph"/>
              <w:spacing w:line="360" w:lineRule="auto"/>
              <w:jc w:val="both"/>
              <w:rPr>
                <w:rFonts w:ascii="Arial" w:eastAsia="Times New Roman" w:hAnsi="Arial" w:cs="Arial"/>
                <w:color w:val="000000" w:themeColor="text1"/>
                <w:sz w:val="24"/>
                <w:szCs w:val="24"/>
                <w:lang w:val="pt-BR" w:eastAsia="pt-BR"/>
              </w:rPr>
            </w:pPr>
            <w:r>
              <w:rPr>
                <w:rFonts w:ascii="Arial" w:eastAsia="Times New Roman" w:hAnsi="Arial" w:cs="Arial"/>
                <w:color w:val="000000" w:themeColor="text1"/>
                <w:sz w:val="24"/>
                <w:szCs w:val="24"/>
                <w:lang w:val="pt-BR" w:eastAsia="pt-BR"/>
              </w:rPr>
              <w:t xml:space="preserve">          </w:t>
            </w:r>
            <w:r w:rsidR="00B70CE9" w:rsidRPr="00B70CE9">
              <w:rPr>
                <w:rFonts w:ascii="Arial" w:eastAsia="Times New Roman" w:hAnsi="Arial" w:cs="Arial"/>
                <w:color w:val="000000" w:themeColor="text1"/>
                <w:sz w:val="24"/>
                <w:szCs w:val="24"/>
                <w:lang w:val="pt-BR" w:eastAsia="pt-BR"/>
              </w:rPr>
              <w:t>Os resultados alcançados indicam que o projeto cumpriu seus principais objetivos, promovendo um aumento significativo no conhecimento sobre as doenças crônicas entre os profissionais e usuários. Essa maior compreensão favoreceu o acompanhamento contínuo dos pacientes crônicos, contribuindo para a melhoria da qualidade de vida e para a redução das complicações e internações associadas a essas condições.</w:t>
            </w:r>
          </w:p>
          <w:p w14:paraId="693ED8F1" w14:textId="1844B048" w:rsidR="00217282" w:rsidRPr="00782CAC" w:rsidRDefault="00F3417E" w:rsidP="00F3417E">
            <w:pPr>
              <w:pStyle w:val="TableParagraph"/>
              <w:spacing w:line="360" w:lineRule="auto"/>
              <w:jc w:val="both"/>
              <w:rPr>
                <w:rFonts w:ascii="Arial" w:eastAsia="Times New Roman" w:hAnsi="Arial" w:cs="Arial"/>
                <w:color w:val="000000" w:themeColor="text1"/>
                <w:sz w:val="24"/>
                <w:szCs w:val="24"/>
                <w:lang w:val="pt-BR" w:eastAsia="pt-BR"/>
              </w:rPr>
            </w:pPr>
            <w:r>
              <w:rPr>
                <w:rFonts w:ascii="Arial" w:eastAsia="Times New Roman" w:hAnsi="Arial" w:cs="Arial"/>
                <w:color w:val="000000" w:themeColor="text1"/>
                <w:sz w:val="24"/>
                <w:szCs w:val="24"/>
                <w:lang w:val="pt-BR" w:eastAsia="pt-BR"/>
              </w:rPr>
              <w:t xml:space="preserve">         </w:t>
            </w:r>
            <w:r w:rsidR="00B70CE9" w:rsidRPr="00B70CE9">
              <w:rPr>
                <w:rFonts w:ascii="Arial" w:eastAsia="Times New Roman" w:hAnsi="Arial" w:cs="Arial"/>
                <w:color w:val="000000" w:themeColor="text1"/>
                <w:sz w:val="24"/>
                <w:szCs w:val="24"/>
                <w:lang w:val="pt-BR" w:eastAsia="pt-BR"/>
              </w:rPr>
              <w:t>Além disso, o projeto fortaleceu o empoderamento dos profissionais envolvidos, que passaram a se sentir mais capacitados e seguros para atuar no cuidado aos pacientes crônicos. Essa capacitação refletiu-se na organização dos serviços de saúde, permitindo uma resposta mais eficiente e humanizada diante dos desafios apresentados por essas doenças no contexto da atenção básica.</w:t>
            </w:r>
            <w:r>
              <w:rPr>
                <w:rFonts w:ascii="Arial" w:eastAsia="Times New Roman" w:hAnsi="Arial" w:cs="Arial"/>
                <w:color w:val="000000" w:themeColor="text1"/>
                <w:sz w:val="24"/>
                <w:szCs w:val="24"/>
                <w:lang w:val="pt-BR" w:eastAsia="pt-BR"/>
              </w:rPr>
              <w:t xml:space="preserve"> </w:t>
            </w:r>
            <w:r w:rsidR="00B70CE9" w:rsidRPr="00B70CE9">
              <w:rPr>
                <w:rFonts w:ascii="Arial" w:eastAsia="Times New Roman" w:hAnsi="Arial" w:cs="Arial"/>
                <w:color w:val="000000" w:themeColor="text1"/>
                <w:sz w:val="24"/>
                <w:szCs w:val="24"/>
                <w:lang w:val="pt-BR" w:eastAsia="pt-BR"/>
              </w:rPr>
              <w:t>Os avanços obtidos com o projeto reforçam a importância de iniciativas contínuas de educação em saúde e a necessidade de um acolhimento qualificado para a gestão efetiva das doenças crônicas na comunidade.</w:t>
            </w:r>
          </w:p>
        </w:tc>
      </w:tr>
      <w:tr w:rsidR="00217282" w14:paraId="5E0DD72B" w14:textId="77777777" w:rsidTr="00F3417E">
        <w:trPr>
          <w:trHeight w:val="825"/>
        </w:trPr>
        <w:tc>
          <w:tcPr>
            <w:tcW w:w="10385" w:type="dxa"/>
            <w:gridSpan w:val="3"/>
            <w:tcBorders>
              <w:top w:val="single" w:sz="4" w:space="0" w:color="auto"/>
            </w:tcBorders>
          </w:tcPr>
          <w:p w14:paraId="72112D78" w14:textId="77777777" w:rsidR="00217282" w:rsidRDefault="00217282" w:rsidP="00E94BE2">
            <w:pPr>
              <w:pStyle w:val="TableParagraph"/>
              <w:spacing w:line="270" w:lineRule="exact"/>
              <w:ind w:left="107"/>
              <w:rPr>
                <w:rFonts w:ascii="Arial" w:hAnsi="Arial"/>
                <w:b/>
                <w:sz w:val="24"/>
              </w:rPr>
            </w:pPr>
            <w:r>
              <w:rPr>
                <w:sz w:val="24"/>
              </w:rPr>
              <w:t>PALAVRAS-CHAVE:</w:t>
            </w:r>
            <w:r>
              <w:rPr>
                <w:spacing w:val="-2"/>
                <w:sz w:val="24"/>
              </w:rPr>
              <w:t xml:space="preserve"> </w:t>
            </w:r>
            <w:r>
              <w:rPr>
                <w:rFonts w:ascii="Arial" w:hAnsi="Arial"/>
                <w:b/>
                <w:sz w:val="24"/>
              </w:rPr>
              <w:t>até</w:t>
            </w:r>
            <w:r>
              <w:rPr>
                <w:rFonts w:ascii="Arial" w:hAnsi="Arial"/>
                <w:b/>
                <w:spacing w:val="-4"/>
                <w:sz w:val="24"/>
              </w:rPr>
              <w:t xml:space="preserve"> </w:t>
            </w:r>
            <w:r>
              <w:rPr>
                <w:rFonts w:ascii="Arial" w:hAnsi="Arial"/>
                <w:b/>
                <w:sz w:val="24"/>
              </w:rPr>
              <w:t>50</w:t>
            </w:r>
            <w:r>
              <w:rPr>
                <w:rFonts w:ascii="Arial" w:hAnsi="Arial"/>
                <w:b/>
                <w:spacing w:val="-3"/>
                <w:sz w:val="24"/>
              </w:rPr>
              <w:t xml:space="preserve"> </w:t>
            </w:r>
            <w:r>
              <w:rPr>
                <w:rFonts w:ascii="Arial" w:hAnsi="Arial"/>
                <w:b/>
                <w:sz w:val="24"/>
              </w:rPr>
              <w:t>CARACTERES</w:t>
            </w:r>
          </w:p>
          <w:p w14:paraId="180A4BE2" w14:textId="77777777" w:rsidR="00217282" w:rsidRDefault="00217282" w:rsidP="00E94BE2">
            <w:pPr>
              <w:pStyle w:val="TableParagraph"/>
              <w:spacing w:line="270" w:lineRule="exact"/>
              <w:ind w:left="107"/>
              <w:rPr>
                <w:rFonts w:ascii="Arial" w:hAnsi="Arial"/>
                <w:b/>
                <w:sz w:val="24"/>
              </w:rPr>
            </w:pPr>
            <w:r>
              <w:rPr>
                <w:sz w:val="24"/>
              </w:rPr>
              <w:t xml:space="preserve">Formação em saude, doenças cronicas não transmissivel, atenção basica, </w:t>
            </w:r>
          </w:p>
        </w:tc>
      </w:tr>
      <w:tr w:rsidR="00217282" w14:paraId="739D8055" w14:textId="77777777" w:rsidTr="00F3417E">
        <w:trPr>
          <w:trHeight w:val="830"/>
        </w:trPr>
        <w:tc>
          <w:tcPr>
            <w:tcW w:w="10385" w:type="dxa"/>
            <w:gridSpan w:val="3"/>
          </w:tcPr>
          <w:p w14:paraId="5404840E" w14:textId="77777777" w:rsidR="00217282" w:rsidRDefault="00217282" w:rsidP="00E94BE2">
            <w:pPr>
              <w:pStyle w:val="TableParagraph"/>
              <w:tabs>
                <w:tab w:val="left" w:pos="7208"/>
              </w:tabs>
              <w:spacing w:before="2"/>
              <w:ind w:left="107"/>
              <w:rPr>
                <w:sz w:val="24"/>
              </w:rPr>
            </w:pPr>
            <w:r>
              <w:rPr>
                <w:sz w:val="24"/>
              </w:rPr>
              <w:t>Eu,</w:t>
            </w:r>
            <w:r>
              <w:rPr>
                <w:sz w:val="24"/>
                <w:u w:val="single"/>
              </w:rPr>
              <w:tab/>
              <w:t>_</w:t>
            </w:r>
            <w:r>
              <w:rPr>
                <w:spacing w:val="11"/>
                <w:sz w:val="24"/>
              </w:rPr>
              <w:t xml:space="preserve"> </w:t>
            </w:r>
            <w:r>
              <w:rPr>
                <w:sz w:val="24"/>
              </w:rPr>
              <w:t>declaro</w:t>
            </w:r>
            <w:r>
              <w:rPr>
                <w:spacing w:val="1"/>
                <w:sz w:val="24"/>
              </w:rPr>
              <w:t xml:space="preserve"> </w:t>
            </w:r>
            <w:r>
              <w:rPr>
                <w:sz w:val="24"/>
              </w:rPr>
              <w:t>serem</w:t>
            </w:r>
            <w:r>
              <w:rPr>
                <w:spacing w:val="-1"/>
                <w:sz w:val="24"/>
              </w:rPr>
              <w:t xml:space="preserve"> </w:t>
            </w:r>
            <w:r>
              <w:rPr>
                <w:sz w:val="24"/>
              </w:rPr>
              <w:t>verdadeiras</w:t>
            </w:r>
          </w:p>
          <w:p w14:paraId="4C4AFB74" w14:textId="77777777" w:rsidR="00217282" w:rsidRDefault="00217282" w:rsidP="00E94BE2">
            <w:pPr>
              <w:pStyle w:val="TableParagraph"/>
              <w:spacing w:before="136"/>
              <w:ind w:left="107"/>
              <w:rPr>
                <w:sz w:val="24"/>
              </w:rPr>
            </w:pPr>
            <w:r>
              <w:rPr>
                <w:sz w:val="24"/>
              </w:rPr>
              <w:t>as</w:t>
            </w:r>
            <w:r>
              <w:rPr>
                <w:spacing w:val="-5"/>
                <w:sz w:val="24"/>
              </w:rPr>
              <w:t xml:space="preserve"> </w:t>
            </w:r>
            <w:r>
              <w:rPr>
                <w:sz w:val="24"/>
              </w:rPr>
              <w:t>informações</w:t>
            </w:r>
            <w:r>
              <w:rPr>
                <w:spacing w:val="-4"/>
                <w:sz w:val="24"/>
              </w:rPr>
              <w:t xml:space="preserve"> </w:t>
            </w:r>
            <w:r>
              <w:rPr>
                <w:sz w:val="24"/>
              </w:rPr>
              <w:t>prestadas.</w:t>
            </w:r>
          </w:p>
        </w:tc>
      </w:tr>
      <w:tr w:rsidR="00217282" w14:paraId="79D8065A" w14:textId="77777777" w:rsidTr="00F3417E">
        <w:trPr>
          <w:trHeight w:val="558"/>
        </w:trPr>
        <w:tc>
          <w:tcPr>
            <w:tcW w:w="5746" w:type="dxa"/>
          </w:tcPr>
          <w:p w14:paraId="5111BDDC" w14:textId="7A0715D1" w:rsidR="00217282" w:rsidRDefault="00217282" w:rsidP="007E2E69">
            <w:pPr>
              <w:pStyle w:val="TableParagraph"/>
              <w:spacing w:line="362" w:lineRule="auto"/>
              <w:ind w:left="107"/>
              <w:rPr>
                <w:sz w:val="24"/>
              </w:rPr>
            </w:pPr>
            <w:r>
              <w:rPr>
                <w:sz w:val="24"/>
              </w:rPr>
              <w:t>NOME</w:t>
            </w:r>
            <w:r>
              <w:rPr>
                <w:spacing w:val="1"/>
                <w:sz w:val="24"/>
              </w:rPr>
              <w:t xml:space="preserve"> </w:t>
            </w:r>
            <w:r>
              <w:rPr>
                <w:sz w:val="24"/>
              </w:rPr>
              <w:t>COMPLETO</w:t>
            </w:r>
            <w:r>
              <w:rPr>
                <w:spacing w:val="1"/>
                <w:sz w:val="24"/>
              </w:rPr>
              <w:t xml:space="preserve"> </w:t>
            </w:r>
            <w:r>
              <w:rPr>
                <w:sz w:val="24"/>
              </w:rPr>
              <w:t>E</w:t>
            </w:r>
            <w:r>
              <w:rPr>
                <w:spacing w:val="1"/>
                <w:sz w:val="24"/>
              </w:rPr>
              <w:t xml:space="preserve"> </w:t>
            </w:r>
            <w:r>
              <w:rPr>
                <w:sz w:val="24"/>
              </w:rPr>
              <w:t>CPF</w:t>
            </w:r>
            <w:r>
              <w:rPr>
                <w:spacing w:val="1"/>
                <w:sz w:val="24"/>
              </w:rPr>
              <w:t xml:space="preserve"> </w:t>
            </w:r>
            <w:r>
              <w:rPr>
                <w:sz w:val="24"/>
              </w:rPr>
              <w:t>DO</w:t>
            </w:r>
            <w:r>
              <w:rPr>
                <w:spacing w:val="1"/>
                <w:sz w:val="24"/>
              </w:rPr>
              <w:t xml:space="preserve"> </w:t>
            </w:r>
            <w:r>
              <w:rPr>
                <w:sz w:val="24"/>
              </w:rPr>
              <w:t>RESPONSÁVEL</w:t>
            </w:r>
            <w:r>
              <w:rPr>
                <w:spacing w:val="-64"/>
                <w:sz w:val="24"/>
              </w:rPr>
              <w:t xml:space="preserve"> </w:t>
            </w:r>
            <w:r>
              <w:rPr>
                <w:sz w:val="24"/>
              </w:rPr>
              <w:t>PELA INSCRIÇÃO</w:t>
            </w:r>
            <w:r>
              <w:rPr>
                <w:spacing w:val="1"/>
                <w:sz w:val="24"/>
              </w:rPr>
              <w:t xml:space="preserve"> </w:t>
            </w:r>
            <w:r>
              <w:rPr>
                <w:sz w:val="24"/>
              </w:rPr>
              <w:t>DO</w:t>
            </w:r>
            <w:r>
              <w:rPr>
                <w:spacing w:val="-3"/>
                <w:sz w:val="24"/>
              </w:rPr>
              <w:t xml:space="preserve"> </w:t>
            </w:r>
            <w:r>
              <w:rPr>
                <w:sz w:val="24"/>
              </w:rPr>
              <w:t>TRABALHO:</w:t>
            </w:r>
          </w:p>
          <w:p w14:paraId="30AD943D" w14:textId="77777777" w:rsidR="00217282" w:rsidRDefault="00217282" w:rsidP="00E94BE2">
            <w:pPr>
              <w:pStyle w:val="TableParagraph"/>
              <w:spacing w:line="362" w:lineRule="auto"/>
              <w:ind w:left="107"/>
              <w:rPr>
                <w:sz w:val="24"/>
              </w:rPr>
            </w:pPr>
            <w:r w:rsidRPr="00F44177">
              <w:rPr>
                <w:sz w:val="24"/>
              </w:rPr>
              <w:t>BENEDITA JEANE GOMES DOS ANJOS</w:t>
            </w:r>
          </w:p>
          <w:p w14:paraId="7DAD89CD" w14:textId="39793586" w:rsidR="00217282" w:rsidRDefault="00217282" w:rsidP="007E2E69">
            <w:pPr>
              <w:pStyle w:val="TableParagraph"/>
              <w:spacing w:line="362" w:lineRule="auto"/>
              <w:rPr>
                <w:sz w:val="24"/>
              </w:rPr>
            </w:pPr>
            <w:r>
              <w:rPr>
                <w:sz w:val="24"/>
              </w:rPr>
              <w:t xml:space="preserve">  CPF: </w:t>
            </w:r>
          </w:p>
        </w:tc>
        <w:tc>
          <w:tcPr>
            <w:tcW w:w="4639" w:type="dxa"/>
            <w:gridSpan w:val="2"/>
          </w:tcPr>
          <w:p w14:paraId="058C7E5A" w14:textId="77777777" w:rsidR="00217282" w:rsidRDefault="00217282" w:rsidP="00E94BE2">
            <w:pPr>
              <w:pStyle w:val="TableParagraph"/>
              <w:tabs>
                <w:tab w:val="left" w:pos="3523"/>
              </w:tabs>
              <w:spacing w:line="274" w:lineRule="exact"/>
              <w:ind w:left="106"/>
              <w:rPr>
                <w:sz w:val="24"/>
              </w:rPr>
            </w:pPr>
            <w:r>
              <w:rPr>
                <w:sz w:val="24"/>
              </w:rPr>
              <w:t>Município</w:t>
            </w:r>
            <w:r w:rsidRPr="001A04B1">
              <w:rPr>
                <w:sz w:val="24"/>
              </w:rPr>
              <w:t xml:space="preserve">: LARANJAL DO JARI   </w:t>
            </w:r>
            <w:r>
              <w:rPr>
                <w:sz w:val="24"/>
              </w:rPr>
              <w:t>UF:</w:t>
            </w:r>
            <w:r>
              <w:rPr>
                <w:spacing w:val="-2"/>
                <w:sz w:val="24"/>
              </w:rPr>
              <w:t xml:space="preserve"> </w:t>
            </w:r>
            <w:r>
              <w:rPr>
                <w:sz w:val="24"/>
              </w:rPr>
              <w:t>AP</w:t>
            </w:r>
          </w:p>
        </w:tc>
      </w:tr>
      <w:tr w:rsidR="00217282" w14:paraId="4C22A9D3" w14:textId="77777777" w:rsidTr="00F3417E">
        <w:trPr>
          <w:trHeight w:val="826"/>
        </w:trPr>
        <w:tc>
          <w:tcPr>
            <w:tcW w:w="5746" w:type="dxa"/>
          </w:tcPr>
          <w:p w14:paraId="6F78ABB8" w14:textId="77777777" w:rsidR="00217282" w:rsidRDefault="00217282" w:rsidP="00E94BE2">
            <w:pPr>
              <w:pStyle w:val="TableParagraph"/>
              <w:tabs>
                <w:tab w:val="left" w:pos="4980"/>
              </w:tabs>
              <w:spacing w:line="274" w:lineRule="exact"/>
              <w:ind w:left="107"/>
              <w:rPr>
                <w:sz w:val="24"/>
              </w:rPr>
            </w:pPr>
            <w:r>
              <w:rPr>
                <w:sz w:val="24"/>
              </w:rPr>
              <w:t>CARGO:</w:t>
            </w:r>
            <w:r>
              <w:rPr>
                <w:sz w:val="24"/>
                <w:u w:val="single"/>
              </w:rPr>
              <w:t xml:space="preserve"> enfermeira </w:t>
            </w:r>
          </w:p>
          <w:p w14:paraId="0360A9F5" w14:textId="77777777" w:rsidR="00217282" w:rsidRDefault="00217282" w:rsidP="00E94BE2">
            <w:pPr>
              <w:pStyle w:val="TableParagraph"/>
              <w:tabs>
                <w:tab w:val="left" w:pos="5334"/>
              </w:tabs>
              <w:spacing w:before="140"/>
              <w:ind w:left="107"/>
              <w:rPr>
                <w:sz w:val="24"/>
              </w:rPr>
            </w:pPr>
            <w:r>
              <w:rPr>
                <w:sz w:val="24"/>
              </w:rPr>
              <w:t>ÓRGÃO</w:t>
            </w:r>
            <w:r>
              <w:rPr>
                <w:spacing w:val="-3"/>
                <w:sz w:val="24"/>
              </w:rPr>
              <w:t xml:space="preserve"> </w:t>
            </w:r>
            <w:r>
              <w:rPr>
                <w:sz w:val="24"/>
              </w:rPr>
              <w:t>VINCULADO: SEMSA LARANJAL DO JARI</w:t>
            </w:r>
          </w:p>
        </w:tc>
        <w:tc>
          <w:tcPr>
            <w:tcW w:w="4639" w:type="dxa"/>
            <w:gridSpan w:val="2"/>
          </w:tcPr>
          <w:p w14:paraId="2E64D613" w14:textId="77777777" w:rsidR="00217282" w:rsidRDefault="00217282" w:rsidP="00E94BE2">
            <w:pPr>
              <w:pStyle w:val="TableParagraph"/>
              <w:spacing w:line="274" w:lineRule="exact"/>
              <w:ind w:left="106"/>
              <w:rPr>
                <w:sz w:val="24"/>
              </w:rPr>
            </w:pPr>
            <w:r>
              <w:rPr>
                <w:sz w:val="24"/>
              </w:rPr>
              <w:t>DATA:</w:t>
            </w:r>
          </w:p>
          <w:p w14:paraId="6D7567F9" w14:textId="77777777" w:rsidR="00217282" w:rsidRDefault="00217282" w:rsidP="00E94BE2">
            <w:pPr>
              <w:pStyle w:val="TableParagraph"/>
              <w:spacing w:line="274" w:lineRule="exact"/>
              <w:ind w:left="106"/>
              <w:rPr>
                <w:sz w:val="24"/>
              </w:rPr>
            </w:pPr>
            <w:r>
              <w:rPr>
                <w:sz w:val="24"/>
              </w:rPr>
              <w:t>03/04/2023</w:t>
            </w:r>
          </w:p>
        </w:tc>
      </w:tr>
    </w:tbl>
    <w:p w14:paraId="0887A0F8" w14:textId="77777777" w:rsidR="005F3B47" w:rsidRDefault="005F3B47" w:rsidP="005F3B47">
      <w:pPr>
        <w:tabs>
          <w:tab w:val="left" w:pos="4245"/>
        </w:tabs>
        <w:rPr>
          <w:rFonts w:ascii="Arial" w:hAnsi="Arial"/>
          <w:sz w:val="24"/>
        </w:rPr>
      </w:pPr>
    </w:p>
    <w:p w14:paraId="183749DE" w14:textId="77777777" w:rsidR="007E2E69" w:rsidRPr="007E2E69" w:rsidRDefault="007E2E69" w:rsidP="007E2E69">
      <w:pPr>
        <w:rPr>
          <w:rFonts w:ascii="Arial" w:hAnsi="Arial"/>
          <w:sz w:val="24"/>
        </w:rPr>
      </w:pPr>
    </w:p>
    <w:p w14:paraId="19D37B70" w14:textId="77777777" w:rsidR="007E2E69" w:rsidRPr="007E2E69" w:rsidRDefault="007E2E69" w:rsidP="007E2E69">
      <w:pPr>
        <w:rPr>
          <w:rFonts w:ascii="Arial" w:hAnsi="Arial"/>
          <w:sz w:val="24"/>
        </w:rPr>
      </w:pPr>
    </w:p>
    <w:p w14:paraId="02D7FE43" w14:textId="77777777" w:rsidR="007E2E69" w:rsidRPr="007E2E69" w:rsidRDefault="007E2E69" w:rsidP="007E2E69">
      <w:pPr>
        <w:rPr>
          <w:rFonts w:ascii="Arial" w:hAnsi="Arial"/>
          <w:sz w:val="24"/>
        </w:rPr>
      </w:pPr>
    </w:p>
    <w:p w14:paraId="06263FC7" w14:textId="77777777" w:rsidR="007E2E69" w:rsidRPr="007E2E69" w:rsidRDefault="007E2E69" w:rsidP="007E2E69">
      <w:pPr>
        <w:rPr>
          <w:rFonts w:ascii="Arial" w:hAnsi="Arial"/>
          <w:sz w:val="24"/>
        </w:rPr>
      </w:pPr>
    </w:p>
    <w:p w14:paraId="5A3B86DE" w14:textId="77777777" w:rsidR="007E2E69" w:rsidRPr="007E2E69" w:rsidRDefault="007E2E69" w:rsidP="007E2E69">
      <w:pPr>
        <w:rPr>
          <w:rFonts w:ascii="Arial" w:hAnsi="Arial"/>
          <w:sz w:val="24"/>
        </w:rPr>
      </w:pPr>
    </w:p>
    <w:p w14:paraId="19DEB37D" w14:textId="77777777" w:rsidR="007E2E69" w:rsidRPr="007E2E69" w:rsidRDefault="007E2E69" w:rsidP="007E2E69">
      <w:pPr>
        <w:rPr>
          <w:rFonts w:ascii="Arial" w:hAnsi="Arial"/>
          <w:sz w:val="24"/>
        </w:rPr>
      </w:pPr>
    </w:p>
    <w:p w14:paraId="673733E7" w14:textId="77777777" w:rsidR="007E2E69" w:rsidRPr="007E2E69" w:rsidRDefault="007E2E69" w:rsidP="007E2E69">
      <w:pPr>
        <w:rPr>
          <w:rFonts w:ascii="Arial" w:hAnsi="Arial"/>
          <w:sz w:val="24"/>
        </w:rPr>
      </w:pPr>
    </w:p>
    <w:p w14:paraId="60CDB61A" w14:textId="77777777" w:rsidR="007E2E69" w:rsidRPr="007E2E69" w:rsidRDefault="007E2E69" w:rsidP="007E2E69">
      <w:pPr>
        <w:rPr>
          <w:rFonts w:ascii="Arial" w:hAnsi="Arial"/>
          <w:sz w:val="24"/>
        </w:rPr>
      </w:pPr>
    </w:p>
    <w:p w14:paraId="195A54D2" w14:textId="77777777" w:rsidR="007E2E69" w:rsidRPr="007E2E69" w:rsidRDefault="007E2E69" w:rsidP="007E2E69">
      <w:pPr>
        <w:rPr>
          <w:rFonts w:ascii="Arial" w:hAnsi="Arial"/>
          <w:sz w:val="24"/>
        </w:rPr>
      </w:pPr>
    </w:p>
    <w:p w14:paraId="4EDAC91B" w14:textId="77777777" w:rsidR="007E2E69" w:rsidRPr="007E2E69" w:rsidRDefault="007E2E69" w:rsidP="007E2E69">
      <w:pPr>
        <w:rPr>
          <w:rFonts w:ascii="Arial" w:hAnsi="Arial"/>
          <w:sz w:val="24"/>
        </w:rPr>
      </w:pPr>
    </w:p>
    <w:p w14:paraId="5806A466" w14:textId="77777777" w:rsidR="007E2E69" w:rsidRPr="007E2E69" w:rsidRDefault="007E2E69" w:rsidP="007E2E69">
      <w:pPr>
        <w:rPr>
          <w:rFonts w:ascii="Arial" w:hAnsi="Arial"/>
          <w:sz w:val="24"/>
        </w:rPr>
      </w:pPr>
    </w:p>
    <w:p w14:paraId="055EB718" w14:textId="77777777" w:rsidR="007E2E69" w:rsidRPr="007E2E69" w:rsidRDefault="007E2E69" w:rsidP="007E2E69">
      <w:pPr>
        <w:rPr>
          <w:rFonts w:ascii="Arial" w:hAnsi="Arial"/>
          <w:sz w:val="24"/>
        </w:rPr>
      </w:pPr>
    </w:p>
    <w:p w14:paraId="0A6CE792" w14:textId="77777777" w:rsidR="007E2E69" w:rsidRPr="007E2E69" w:rsidRDefault="007E2E69" w:rsidP="007E2E69">
      <w:pPr>
        <w:rPr>
          <w:rFonts w:ascii="Arial" w:hAnsi="Arial"/>
          <w:sz w:val="24"/>
        </w:rPr>
      </w:pPr>
    </w:p>
    <w:p w14:paraId="079ADDCB" w14:textId="77777777" w:rsidR="007E2E69" w:rsidRPr="007E2E69" w:rsidRDefault="007E2E69" w:rsidP="007E2E69">
      <w:pPr>
        <w:rPr>
          <w:rFonts w:ascii="Arial" w:hAnsi="Arial"/>
          <w:sz w:val="24"/>
        </w:rPr>
      </w:pPr>
    </w:p>
    <w:p w14:paraId="10D8075B" w14:textId="77777777" w:rsidR="007E2E69" w:rsidRPr="007E2E69" w:rsidRDefault="007E2E69" w:rsidP="007E2E69">
      <w:pPr>
        <w:rPr>
          <w:rFonts w:ascii="Arial" w:hAnsi="Arial"/>
          <w:sz w:val="24"/>
        </w:rPr>
      </w:pPr>
    </w:p>
    <w:p w14:paraId="4EE2980D" w14:textId="77777777" w:rsidR="007E2E69" w:rsidRPr="007E2E69" w:rsidRDefault="007E2E69" w:rsidP="007E2E69">
      <w:pPr>
        <w:rPr>
          <w:rFonts w:ascii="Arial" w:hAnsi="Arial"/>
          <w:sz w:val="24"/>
        </w:rPr>
      </w:pPr>
    </w:p>
    <w:p w14:paraId="42734AED" w14:textId="77777777" w:rsidR="007E2E69" w:rsidRPr="007E2E69" w:rsidRDefault="007E2E69" w:rsidP="007E2E69">
      <w:pPr>
        <w:rPr>
          <w:rFonts w:ascii="Arial" w:hAnsi="Arial"/>
          <w:sz w:val="24"/>
        </w:rPr>
      </w:pPr>
    </w:p>
    <w:p w14:paraId="2A10C7DA" w14:textId="77777777" w:rsidR="007E2E69" w:rsidRPr="007E2E69" w:rsidRDefault="007E2E69" w:rsidP="007E2E69">
      <w:pPr>
        <w:rPr>
          <w:rFonts w:ascii="Arial" w:hAnsi="Arial"/>
          <w:sz w:val="24"/>
        </w:rPr>
      </w:pPr>
    </w:p>
    <w:p w14:paraId="1D75B193" w14:textId="77777777" w:rsidR="007E2E69" w:rsidRPr="007E2E69" w:rsidRDefault="007E2E69" w:rsidP="007E2E69">
      <w:pPr>
        <w:rPr>
          <w:rFonts w:ascii="Arial" w:hAnsi="Arial"/>
          <w:sz w:val="24"/>
        </w:rPr>
      </w:pPr>
    </w:p>
    <w:p w14:paraId="3703804B" w14:textId="77777777" w:rsidR="007E2E69" w:rsidRDefault="007E2E69" w:rsidP="007E2E69">
      <w:pPr>
        <w:rPr>
          <w:rFonts w:ascii="Arial" w:hAnsi="Arial"/>
          <w:sz w:val="24"/>
        </w:rPr>
      </w:pPr>
    </w:p>
    <w:p w14:paraId="346E4316" w14:textId="7DE138A8" w:rsidR="007E2E69" w:rsidRPr="007E2E69" w:rsidRDefault="007E2E69" w:rsidP="007E2E69">
      <w:pPr>
        <w:tabs>
          <w:tab w:val="left" w:pos="6390"/>
        </w:tabs>
      </w:pPr>
      <w:r>
        <w:rPr>
          <w:rFonts w:ascii="Arial" w:hAnsi="Arial"/>
          <w:sz w:val="24"/>
        </w:rPr>
        <w:tab/>
      </w:r>
    </w:p>
    <w:sectPr w:rsidR="007E2E69" w:rsidRPr="007E2E69" w:rsidSect="00217282">
      <w:headerReference w:type="default" r:id="rId8"/>
      <w:footerReference w:type="default" r:id="rId9"/>
      <w:pgSz w:w="11900" w:h="16840"/>
      <w:pgMar w:top="2520" w:right="600" w:bottom="1020" w:left="62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89FB9" w14:textId="77777777" w:rsidR="004D2B85" w:rsidRDefault="004D2B85">
      <w:r>
        <w:separator/>
      </w:r>
    </w:p>
  </w:endnote>
  <w:endnote w:type="continuationSeparator" w:id="0">
    <w:p w14:paraId="0F702272" w14:textId="77777777" w:rsidR="004D2B85" w:rsidRDefault="004D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20F4" w14:textId="77777777" w:rsidR="00AA79C1" w:rsidRDefault="00FF7969">
    <w:pPr>
      <w:pStyle w:val="Corpodetexto"/>
      <w:spacing w:line="14" w:lineRule="auto"/>
      <w:rPr>
        <w:sz w:val="20"/>
      </w:rPr>
    </w:pPr>
    <w:r>
      <w:rPr>
        <w:noProof/>
        <w:lang w:val="pt-BR" w:eastAsia="pt-BR"/>
      </w:rPr>
      <w:drawing>
        <wp:anchor distT="0" distB="0" distL="0" distR="0" simplePos="0" relativeHeight="486927872" behindDoc="1" locked="0" layoutInCell="1" allowOverlap="1" wp14:anchorId="2D1B613D" wp14:editId="0E6E348F">
          <wp:simplePos x="0" y="0"/>
          <wp:positionH relativeFrom="page">
            <wp:posOffset>523240</wp:posOffset>
          </wp:positionH>
          <wp:positionV relativeFrom="page">
            <wp:posOffset>10066019</wp:posOffset>
          </wp:positionV>
          <wp:extent cx="1328420" cy="525777"/>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328420" cy="525777"/>
                  </a:xfrm>
                  <a:prstGeom prst="rect">
                    <a:avLst/>
                  </a:prstGeom>
                </pic:spPr>
              </pic:pic>
            </a:graphicData>
          </a:graphic>
        </wp:anchor>
      </w:drawing>
    </w:r>
    <w:r w:rsidR="00D63826">
      <w:rPr>
        <w:noProof/>
        <w:lang w:val="pt-BR" w:eastAsia="pt-BR"/>
      </w:rPr>
      <mc:AlternateContent>
        <mc:Choice Requires="wps">
          <w:drawing>
            <wp:anchor distT="0" distB="0" distL="114300" distR="114300" simplePos="0" relativeHeight="486928384" behindDoc="1" locked="0" layoutInCell="1" allowOverlap="1" wp14:anchorId="34E30BCB" wp14:editId="05484D48">
              <wp:simplePos x="0" y="0"/>
              <wp:positionH relativeFrom="page">
                <wp:posOffset>439420</wp:posOffset>
              </wp:positionH>
              <wp:positionV relativeFrom="page">
                <wp:posOffset>9984105</wp:posOffset>
              </wp:positionV>
              <wp:extent cx="6680200" cy="1778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AEC2" id="Rectangle 4" o:spid="_x0000_s1026" style="position:absolute;margin-left:34.6pt;margin-top:786.15pt;width:526pt;height:1.4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" fillcolor="black" stroked="f">
              <w10:wrap anchorx="page" anchory="page"/>
            </v:rect>
          </w:pict>
        </mc:Fallback>
      </mc:AlternateContent>
    </w:r>
    <w:r w:rsidR="00D63826">
      <w:rPr>
        <w:noProof/>
        <w:lang w:val="pt-BR" w:eastAsia="pt-BR"/>
      </w:rPr>
      <mc:AlternateContent>
        <mc:Choice Requires="wps">
          <w:drawing>
            <wp:anchor distT="0" distB="0" distL="114300" distR="114300" simplePos="0" relativeHeight="486928896" behindDoc="1" locked="0" layoutInCell="1" allowOverlap="1" wp14:anchorId="41C9712A" wp14:editId="68071FF6">
              <wp:simplePos x="0" y="0"/>
              <wp:positionH relativeFrom="page">
                <wp:posOffset>2317115</wp:posOffset>
              </wp:positionH>
              <wp:positionV relativeFrom="page">
                <wp:posOffset>10144125</wp:posOffset>
              </wp:positionV>
              <wp:extent cx="4318635" cy="3600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D5BD" w14:textId="77777777" w:rsidR="00AA79C1" w:rsidRDefault="00FF7969">
                          <w:pPr>
                            <w:spacing w:before="20"/>
                            <w:ind w:left="13" w:right="13"/>
                            <w:jc w:val="center"/>
                            <w:rPr>
                              <w:rFonts w:ascii="Cambria" w:hAnsi="Cambria"/>
                              <w:i/>
                              <w:sz w:val="20"/>
                            </w:rPr>
                          </w:pPr>
                          <w:r>
                            <w:rPr>
                              <w:rFonts w:ascii="Cambria" w:hAnsi="Cambria"/>
                              <w:i/>
                              <w:sz w:val="20"/>
                            </w:rPr>
                            <w:t>Endereço:</w:t>
                          </w:r>
                          <w:r>
                            <w:rPr>
                              <w:rFonts w:ascii="Cambria" w:hAnsi="Cambria"/>
                              <w:i/>
                              <w:spacing w:val="-4"/>
                              <w:sz w:val="20"/>
                            </w:rPr>
                            <w:t xml:space="preserve"> </w:t>
                          </w:r>
                          <w:r>
                            <w:rPr>
                              <w:rFonts w:ascii="Cambria" w:hAnsi="Cambria"/>
                              <w:i/>
                              <w:sz w:val="20"/>
                            </w:rPr>
                            <w:t>Rua</w:t>
                          </w:r>
                          <w:r>
                            <w:rPr>
                              <w:rFonts w:ascii="Cambria" w:hAnsi="Cambria"/>
                              <w:i/>
                              <w:spacing w:val="-5"/>
                              <w:sz w:val="20"/>
                            </w:rPr>
                            <w:t xml:space="preserve"> </w:t>
                          </w:r>
                          <w:r>
                            <w:rPr>
                              <w:rFonts w:ascii="Cambria" w:hAnsi="Cambria"/>
                              <w:i/>
                              <w:sz w:val="20"/>
                            </w:rPr>
                            <w:t>Leopoldo</w:t>
                          </w:r>
                          <w:r>
                            <w:rPr>
                              <w:rFonts w:ascii="Cambria" w:hAnsi="Cambria"/>
                              <w:i/>
                              <w:spacing w:val="2"/>
                              <w:sz w:val="20"/>
                            </w:rPr>
                            <w:t xml:space="preserve"> </w:t>
                          </w:r>
                          <w:r>
                            <w:rPr>
                              <w:rFonts w:ascii="Cambria" w:hAnsi="Cambria"/>
                              <w:i/>
                              <w:sz w:val="20"/>
                            </w:rPr>
                            <w:t>Machado</w:t>
                          </w:r>
                          <w:r>
                            <w:rPr>
                              <w:rFonts w:ascii="Cambria" w:hAnsi="Cambria"/>
                              <w:i/>
                              <w:spacing w:val="-5"/>
                              <w:sz w:val="20"/>
                            </w:rPr>
                            <w:t xml:space="preserve"> </w:t>
                          </w:r>
                          <w:r>
                            <w:rPr>
                              <w:rFonts w:ascii="Cambria" w:hAnsi="Cambria"/>
                              <w:i/>
                              <w:sz w:val="20"/>
                            </w:rPr>
                            <w:t>1614</w:t>
                          </w:r>
                          <w:r>
                            <w:rPr>
                              <w:rFonts w:ascii="Cambria" w:hAnsi="Cambria"/>
                              <w:i/>
                              <w:spacing w:val="4"/>
                              <w:sz w:val="20"/>
                            </w:rPr>
                            <w:t xml:space="preserve"> </w:t>
                          </w:r>
                          <w:r>
                            <w:rPr>
                              <w:rFonts w:ascii="Cambria" w:hAnsi="Cambria"/>
                              <w:i/>
                              <w:sz w:val="20"/>
                            </w:rPr>
                            <w:t>-</w:t>
                          </w:r>
                          <w:r>
                            <w:rPr>
                              <w:rFonts w:ascii="Cambria" w:hAnsi="Cambria"/>
                              <w:i/>
                              <w:spacing w:val="-7"/>
                              <w:sz w:val="20"/>
                            </w:rPr>
                            <w:t xml:space="preserve"> </w:t>
                          </w:r>
                          <w:r>
                            <w:rPr>
                              <w:rFonts w:ascii="Cambria" w:hAnsi="Cambria"/>
                              <w:i/>
                              <w:sz w:val="20"/>
                            </w:rPr>
                            <w:t>Centro, Esquina</w:t>
                          </w:r>
                          <w:r>
                            <w:rPr>
                              <w:rFonts w:ascii="Cambria" w:hAnsi="Cambria"/>
                              <w:i/>
                              <w:spacing w:val="-6"/>
                              <w:sz w:val="20"/>
                            </w:rPr>
                            <w:t xml:space="preserve"> </w:t>
                          </w:r>
                          <w:r>
                            <w:rPr>
                              <w:rFonts w:ascii="Cambria" w:hAnsi="Cambria"/>
                              <w:i/>
                              <w:sz w:val="20"/>
                            </w:rPr>
                            <w:t>com</w:t>
                          </w:r>
                          <w:r>
                            <w:rPr>
                              <w:rFonts w:ascii="Cambria" w:hAnsi="Cambria"/>
                              <w:i/>
                              <w:spacing w:val="-3"/>
                              <w:sz w:val="20"/>
                            </w:rPr>
                            <w:t xml:space="preserve"> </w:t>
                          </w:r>
                          <w:r>
                            <w:rPr>
                              <w:rFonts w:ascii="Cambria" w:hAnsi="Cambria"/>
                              <w:i/>
                              <w:sz w:val="20"/>
                            </w:rPr>
                            <w:t>Mendonça</w:t>
                          </w:r>
                          <w:r>
                            <w:rPr>
                              <w:rFonts w:ascii="Cambria" w:hAnsi="Cambria"/>
                              <w:i/>
                              <w:spacing w:val="-9"/>
                              <w:sz w:val="20"/>
                            </w:rPr>
                            <w:t xml:space="preserve"> </w:t>
                          </w:r>
                          <w:r>
                            <w:rPr>
                              <w:rFonts w:ascii="Cambria" w:hAnsi="Cambria"/>
                              <w:i/>
                              <w:sz w:val="20"/>
                            </w:rPr>
                            <w:t>Furtado</w:t>
                          </w:r>
                        </w:p>
                        <w:p w14:paraId="3C9D80E9" w14:textId="77777777" w:rsidR="00AA79C1" w:rsidRDefault="00FF7969">
                          <w:pPr>
                            <w:spacing w:before="57"/>
                            <w:ind w:left="13" w:right="13"/>
                            <w:jc w:val="center"/>
                            <w:rPr>
                              <w:rFonts w:ascii="Cambria"/>
                              <w:i/>
                              <w:sz w:val="20"/>
                            </w:rPr>
                          </w:pPr>
                          <w:r>
                            <w:rPr>
                              <w:rFonts w:ascii="Cambria"/>
                              <w:i/>
                              <w:sz w:val="20"/>
                            </w:rPr>
                            <w:t>Fone</w:t>
                          </w:r>
                          <w:r>
                            <w:rPr>
                              <w:rFonts w:ascii="Cambria"/>
                              <w:i/>
                              <w:spacing w:val="-8"/>
                              <w:sz w:val="20"/>
                            </w:rPr>
                            <w:t xml:space="preserve"> </w:t>
                          </w:r>
                          <w:r>
                            <w:rPr>
                              <w:rFonts w:ascii="Cambria"/>
                              <w:i/>
                              <w:sz w:val="20"/>
                            </w:rPr>
                            <w:t>96</w:t>
                          </w:r>
                          <w:r>
                            <w:rPr>
                              <w:rFonts w:ascii="Cambria"/>
                              <w:i/>
                              <w:spacing w:val="-5"/>
                              <w:sz w:val="20"/>
                            </w:rPr>
                            <w:t xml:space="preserve"> </w:t>
                          </w:r>
                          <w:r>
                            <w:rPr>
                              <w:rFonts w:ascii="Cambria"/>
                              <w:i/>
                              <w:sz w:val="20"/>
                            </w:rPr>
                            <w:t>991423135</w:t>
                          </w:r>
                          <w:r>
                            <w:rPr>
                              <w:rFonts w:ascii="Cambria"/>
                              <w:i/>
                              <w:spacing w:val="5"/>
                              <w:sz w:val="20"/>
                            </w:rPr>
                            <w:t xml:space="preserve"> </w:t>
                          </w:r>
                          <w:r>
                            <w:rPr>
                              <w:rFonts w:ascii="Cambria"/>
                              <w:i/>
                              <w:sz w:val="20"/>
                            </w:rPr>
                            <w:t>-</w:t>
                          </w:r>
                          <w:r>
                            <w:rPr>
                              <w:rFonts w:ascii="Cambria"/>
                              <w:i/>
                              <w:spacing w:val="-7"/>
                              <w:sz w:val="20"/>
                            </w:rPr>
                            <w:t xml:space="preserve"> </w:t>
                          </w:r>
                          <w:r>
                            <w:rPr>
                              <w:rFonts w:ascii="Cambria"/>
                              <w:i/>
                              <w:sz w:val="20"/>
                            </w:rPr>
                            <w:t>CNPJ:</w:t>
                          </w:r>
                          <w:r>
                            <w:rPr>
                              <w:rFonts w:ascii="Cambria"/>
                              <w:i/>
                              <w:spacing w:val="-11"/>
                              <w:sz w:val="20"/>
                            </w:rPr>
                            <w:t xml:space="preserve"> </w:t>
                          </w:r>
                          <w:r>
                            <w:rPr>
                              <w:rFonts w:ascii="Cambria"/>
                              <w:i/>
                              <w:sz w:val="20"/>
                            </w:rPr>
                            <w:t>18.432.725/0001-14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712A" id="_x0000_t202" coordsize="21600,21600" o:spt="202" path="m,l,21600r21600,l21600,xe">
              <v:stroke joinstyle="miter"/>
              <v:path gradientshapeok="t" o:connecttype="rect"/>
            </v:shapetype>
            <v:shape id="Text Box 3" o:spid="_x0000_s1027" type="#_x0000_t202" style="position:absolute;margin-left:182.45pt;margin-top:798.75pt;width:340.05pt;height:28.35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" filled="f" stroked="f">
              <v:textbox inset="0,0,0,0">
                <w:txbxContent>
                  <w:p w14:paraId="3D1DD5BD" w14:textId="77777777" w:rsidR="00AA79C1" w:rsidRDefault="00FF7969">
                    <w:pPr>
                      <w:spacing w:before="20"/>
                      <w:ind w:left="13" w:right="13"/>
                      <w:jc w:val="center"/>
                      <w:rPr>
                        <w:rFonts w:ascii="Cambria" w:hAnsi="Cambria"/>
                        <w:i/>
                        <w:sz w:val="20"/>
                      </w:rPr>
                    </w:pPr>
                    <w:r>
                      <w:rPr>
                        <w:rFonts w:ascii="Cambria" w:hAnsi="Cambria"/>
                        <w:i/>
                        <w:sz w:val="20"/>
                      </w:rPr>
                      <w:t>Endereço:</w:t>
                    </w:r>
                    <w:r>
                      <w:rPr>
                        <w:rFonts w:ascii="Cambria" w:hAnsi="Cambria"/>
                        <w:i/>
                        <w:spacing w:val="-4"/>
                        <w:sz w:val="20"/>
                      </w:rPr>
                      <w:t xml:space="preserve"> </w:t>
                    </w:r>
                    <w:r>
                      <w:rPr>
                        <w:rFonts w:ascii="Cambria" w:hAnsi="Cambria"/>
                        <w:i/>
                        <w:sz w:val="20"/>
                      </w:rPr>
                      <w:t>Rua</w:t>
                    </w:r>
                    <w:r>
                      <w:rPr>
                        <w:rFonts w:ascii="Cambria" w:hAnsi="Cambria"/>
                        <w:i/>
                        <w:spacing w:val="-5"/>
                        <w:sz w:val="20"/>
                      </w:rPr>
                      <w:t xml:space="preserve"> </w:t>
                    </w:r>
                    <w:r>
                      <w:rPr>
                        <w:rFonts w:ascii="Cambria" w:hAnsi="Cambria"/>
                        <w:i/>
                        <w:sz w:val="20"/>
                      </w:rPr>
                      <w:t>Leopoldo</w:t>
                    </w:r>
                    <w:r>
                      <w:rPr>
                        <w:rFonts w:ascii="Cambria" w:hAnsi="Cambria"/>
                        <w:i/>
                        <w:spacing w:val="2"/>
                        <w:sz w:val="20"/>
                      </w:rPr>
                      <w:t xml:space="preserve"> </w:t>
                    </w:r>
                    <w:r>
                      <w:rPr>
                        <w:rFonts w:ascii="Cambria" w:hAnsi="Cambria"/>
                        <w:i/>
                        <w:sz w:val="20"/>
                      </w:rPr>
                      <w:t>Machado</w:t>
                    </w:r>
                    <w:r>
                      <w:rPr>
                        <w:rFonts w:ascii="Cambria" w:hAnsi="Cambria"/>
                        <w:i/>
                        <w:spacing w:val="-5"/>
                        <w:sz w:val="20"/>
                      </w:rPr>
                      <w:t xml:space="preserve"> </w:t>
                    </w:r>
                    <w:r>
                      <w:rPr>
                        <w:rFonts w:ascii="Cambria" w:hAnsi="Cambria"/>
                        <w:i/>
                        <w:sz w:val="20"/>
                      </w:rPr>
                      <w:t>1614</w:t>
                    </w:r>
                    <w:r>
                      <w:rPr>
                        <w:rFonts w:ascii="Cambria" w:hAnsi="Cambria"/>
                        <w:i/>
                        <w:spacing w:val="4"/>
                        <w:sz w:val="20"/>
                      </w:rPr>
                      <w:t xml:space="preserve"> </w:t>
                    </w:r>
                    <w:r>
                      <w:rPr>
                        <w:rFonts w:ascii="Cambria" w:hAnsi="Cambria"/>
                        <w:i/>
                        <w:sz w:val="20"/>
                      </w:rPr>
                      <w:t>-</w:t>
                    </w:r>
                    <w:r>
                      <w:rPr>
                        <w:rFonts w:ascii="Cambria" w:hAnsi="Cambria"/>
                        <w:i/>
                        <w:spacing w:val="-7"/>
                        <w:sz w:val="20"/>
                      </w:rPr>
                      <w:t xml:space="preserve"> </w:t>
                    </w:r>
                    <w:r>
                      <w:rPr>
                        <w:rFonts w:ascii="Cambria" w:hAnsi="Cambria"/>
                        <w:i/>
                        <w:sz w:val="20"/>
                      </w:rPr>
                      <w:t>Centro, Esquina</w:t>
                    </w:r>
                    <w:r>
                      <w:rPr>
                        <w:rFonts w:ascii="Cambria" w:hAnsi="Cambria"/>
                        <w:i/>
                        <w:spacing w:val="-6"/>
                        <w:sz w:val="20"/>
                      </w:rPr>
                      <w:t xml:space="preserve"> </w:t>
                    </w:r>
                    <w:r>
                      <w:rPr>
                        <w:rFonts w:ascii="Cambria" w:hAnsi="Cambria"/>
                        <w:i/>
                        <w:sz w:val="20"/>
                      </w:rPr>
                      <w:t>com</w:t>
                    </w:r>
                    <w:r>
                      <w:rPr>
                        <w:rFonts w:ascii="Cambria" w:hAnsi="Cambria"/>
                        <w:i/>
                        <w:spacing w:val="-3"/>
                        <w:sz w:val="20"/>
                      </w:rPr>
                      <w:t xml:space="preserve"> </w:t>
                    </w:r>
                    <w:r>
                      <w:rPr>
                        <w:rFonts w:ascii="Cambria" w:hAnsi="Cambria"/>
                        <w:i/>
                        <w:sz w:val="20"/>
                      </w:rPr>
                      <w:t>Mendonça</w:t>
                    </w:r>
                    <w:r>
                      <w:rPr>
                        <w:rFonts w:ascii="Cambria" w:hAnsi="Cambria"/>
                        <w:i/>
                        <w:spacing w:val="-9"/>
                        <w:sz w:val="20"/>
                      </w:rPr>
                      <w:t xml:space="preserve"> </w:t>
                    </w:r>
                    <w:r>
                      <w:rPr>
                        <w:rFonts w:ascii="Cambria" w:hAnsi="Cambria"/>
                        <w:i/>
                        <w:sz w:val="20"/>
                      </w:rPr>
                      <w:t>Furtado</w:t>
                    </w:r>
                  </w:p>
                  <w:p w14:paraId="3C9D80E9" w14:textId="77777777" w:rsidR="00AA79C1" w:rsidRDefault="00FF7969">
                    <w:pPr>
                      <w:spacing w:before="57"/>
                      <w:ind w:left="13" w:right="13"/>
                      <w:jc w:val="center"/>
                      <w:rPr>
                        <w:rFonts w:ascii="Cambria"/>
                        <w:i/>
                        <w:sz w:val="20"/>
                      </w:rPr>
                    </w:pPr>
                    <w:r>
                      <w:rPr>
                        <w:rFonts w:ascii="Cambria"/>
                        <w:i/>
                        <w:sz w:val="20"/>
                      </w:rPr>
                      <w:t>Fone</w:t>
                    </w:r>
                    <w:r>
                      <w:rPr>
                        <w:rFonts w:ascii="Cambria"/>
                        <w:i/>
                        <w:spacing w:val="-8"/>
                        <w:sz w:val="20"/>
                      </w:rPr>
                      <w:t xml:space="preserve"> </w:t>
                    </w:r>
                    <w:r>
                      <w:rPr>
                        <w:rFonts w:ascii="Cambria"/>
                        <w:i/>
                        <w:sz w:val="20"/>
                      </w:rPr>
                      <w:t>96</w:t>
                    </w:r>
                    <w:r>
                      <w:rPr>
                        <w:rFonts w:ascii="Cambria"/>
                        <w:i/>
                        <w:spacing w:val="-5"/>
                        <w:sz w:val="20"/>
                      </w:rPr>
                      <w:t xml:space="preserve"> </w:t>
                    </w:r>
                    <w:r>
                      <w:rPr>
                        <w:rFonts w:ascii="Cambria"/>
                        <w:i/>
                        <w:sz w:val="20"/>
                      </w:rPr>
                      <w:t>991423135</w:t>
                    </w:r>
                    <w:r>
                      <w:rPr>
                        <w:rFonts w:ascii="Cambria"/>
                        <w:i/>
                        <w:spacing w:val="5"/>
                        <w:sz w:val="20"/>
                      </w:rPr>
                      <w:t xml:space="preserve"> </w:t>
                    </w:r>
                    <w:r>
                      <w:rPr>
                        <w:rFonts w:ascii="Cambria"/>
                        <w:i/>
                        <w:sz w:val="20"/>
                      </w:rPr>
                      <w:t>-</w:t>
                    </w:r>
                    <w:r>
                      <w:rPr>
                        <w:rFonts w:ascii="Cambria"/>
                        <w:i/>
                        <w:spacing w:val="-7"/>
                        <w:sz w:val="20"/>
                      </w:rPr>
                      <w:t xml:space="preserve"> </w:t>
                    </w:r>
                    <w:r>
                      <w:rPr>
                        <w:rFonts w:ascii="Cambria"/>
                        <w:i/>
                        <w:sz w:val="20"/>
                      </w:rPr>
                      <w:t>CNPJ:</w:t>
                    </w:r>
                    <w:r>
                      <w:rPr>
                        <w:rFonts w:ascii="Cambria"/>
                        <w:i/>
                        <w:spacing w:val="-11"/>
                        <w:sz w:val="20"/>
                      </w:rPr>
                      <w:t xml:space="preserve"> </w:t>
                    </w:r>
                    <w:r>
                      <w:rPr>
                        <w:rFonts w:ascii="Cambria"/>
                        <w:i/>
                        <w:sz w:val="20"/>
                      </w:rPr>
                      <w:t>18.432.725/0001-14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AE63" w14:textId="77777777" w:rsidR="004D2B85" w:rsidRDefault="004D2B85">
      <w:r>
        <w:separator/>
      </w:r>
    </w:p>
  </w:footnote>
  <w:footnote w:type="continuationSeparator" w:id="0">
    <w:p w14:paraId="64CE7CFB" w14:textId="77777777" w:rsidR="004D2B85" w:rsidRDefault="004D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FEF6" w14:textId="77777777" w:rsidR="00AA79C1" w:rsidRDefault="00FF7969">
    <w:pPr>
      <w:pStyle w:val="Corpodetexto"/>
      <w:spacing w:line="14" w:lineRule="auto"/>
      <w:rPr>
        <w:sz w:val="20"/>
      </w:rPr>
    </w:pPr>
    <w:r>
      <w:rPr>
        <w:noProof/>
        <w:lang w:val="pt-BR" w:eastAsia="pt-BR"/>
      </w:rPr>
      <w:drawing>
        <wp:anchor distT="0" distB="0" distL="0" distR="0" simplePos="0" relativeHeight="486926848" behindDoc="1" locked="0" layoutInCell="1" allowOverlap="1" wp14:anchorId="39C7D8F4" wp14:editId="42DAE8D9">
          <wp:simplePos x="0" y="0"/>
          <wp:positionH relativeFrom="page">
            <wp:posOffset>101589</wp:posOffset>
          </wp:positionH>
          <wp:positionV relativeFrom="page">
            <wp:posOffset>0</wp:posOffset>
          </wp:positionV>
          <wp:extent cx="7454910" cy="12547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454910" cy="1254759"/>
                  </a:xfrm>
                  <a:prstGeom prst="rect">
                    <a:avLst/>
                  </a:prstGeom>
                </pic:spPr>
              </pic:pic>
            </a:graphicData>
          </a:graphic>
        </wp:anchor>
      </w:drawing>
    </w:r>
    <w:r w:rsidR="00D63826">
      <w:rPr>
        <w:noProof/>
        <w:lang w:val="pt-BR" w:eastAsia="pt-BR"/>
      </w:rPr>
      <mc:AlternateContent>
        <mc:Choice Requires="wps">
          <w:drawing>
            <wp:anchor distT="0" distB="0" distL="114300" distR="114300" simplePos="0" relativeHeight="486927360" behindDoc="1" locked="0" layoutInCell="1" allowOverlap="1" wp14:anchorId="6323AF5C" wp14:editId="6B0B5727">
              <wp:simplePos x="0" y="0"/>
              <wp:positionH relativeFrom="page">
                <wp:posOffset>3409950</wp:posOffset>
              </wp:positionH>
              <wp:positionV relativeFrom="page">
                <wp:posOffset>1429385</wp:posOffset>
              </wp:positionV>
              <wp:extent cx="763270" cy="196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8E1F" w14:textId="77777777" w:rsidR="00AA79C1" w:rsidRDefault="00AA79C1">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AF5C" id="_x0000_t202" coordsize="21600,21600" o:spt="202" path="m,l,21600r21600,l21600,xe">
              <v:stroke joinstyle="miter"/>
              <v:path gradientshapeok="t" o:connecttype="rect"/>
            </v:shapetype>
            <v:shape id="Text Box 5" o:spid="_x0000_s1026" type="#_x0000_t202" style="position:absolute;margin-left:268.5pt;margin-top:112.55pt;width:60.1pt;height:15.45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" filled="f" stroked="f">
              <v:textbox inset="0,0,0,0">
                <w:txbxContent>
                  <w:p w14:paraId="767B8E1F" w14:textId="77777777" w:rsidR="00AA79C1" w:rsidRDefault="00AA79C1">
                    <w:pPr>
                      <w:spacing w:before="12"/>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F35"/>
    <w:multiLevelType w:val="hybridMultilevel"/>
    <w:tmpl w:val="FA005A9E"/>
    <w:lvl w:ilvl="0" w:tplc="F01E73D8">
      <w:start w:val="1"/>
      <w:numFmt w:val="upperRoman"/>
      <w:lvlText w:val="%1"/>
      <w:lvlJc w:val="left"/>
      <w:pPr>
        <w:ind w:left="100" w:hanging="188"/>
      </w:pPr>
      <w:rPr>
        <w:rFonts w:hint="default"/>
        <w:w w:val="100"/>
        <w:lang w:val="pt-PT" w:eastAsia="en-US" w:bidi="ar-SA"/>
      </w:rPr>
    </w:lvl>
    <w:lvl w:ilvl="1" w:tplc="C194FB34">
      <w:numFmt w:val="bullet"/>
      <w:lvlText w:val="•"/>
      <w:lvlJc w:val="left"/>
      <w:pPr>
        <w:ind w:left="1158" w:hanging="188"/>
      </w:pPr>
      <w:rPr>
        <w:rFonts w:hint="default"/>
        <w:lang w:val="pt-PT" w:eastAsia="en-US" w:bidi="ar-SA"/>
      </w:rPr>
    </w:lvl>
    <w:lvl w:ilvl="2" w:tplc="7FC631B6">
      <w:numFmt w:val="bullet"/>
      <w:lvlText w:val="•"/>
      <w:lvlJc w:val="left"/>
      <w:pPr>
        <w:ind w:left="2216" w:hanging="188"/>
      </w:pPr>
      <w:rPr>
        <w:rFonts w:hint="default"/>
        <w:lang w:val="pt-PT" w:eastAsia="en-US" w:bidi="ar-SA"/>
      </w:rPr>
    </w:lvl>
    <w:lvl w:ilvl="3" w:tplc="95763A2C">
      <w:numFmt w:val="bullet"/>
      <w:lvlText w:val="•"/>
      <w:lvlJc w:val="left"/>
      <w:pPr>
        <w:ind w:left="3274" w:hanging="188"/>
      </w:pPr>
      <w:rPr>
        <w:rFonts w:hint="default"/>
        <w:lang w:val="pt-PT" w:eastAsia="en-US" w:bidi="ar-SA"/>
      </w:rPr>
    </w:lvl>
    <w:lvl w:ilvl="4" w:tplc="1F64A28A">
      <w:numFmt w:val="bullet"/>
      <w:lvlText w:val="•"/>
      <w:lvlJc w:val="left"/>
      <w:pPr>
        <w:ind w:left="4332" w:hanging="188"/>
      </w:pPr>
      <w:rPr>
        <w:rFonts w:hint="default"/>
        <w:lang w:val="pt-PT" w:eastAsia="en-US" w:bidi="ar-SA"/>
      </w:rPr>
    </w:lvl>
    <w:lvl w:ilvl="5" w:tplc="09A67012">
      <w:numFmt w:val="bullet"/>
      <w:lvlText w:val="•"/>
      <w:lvlJc w:val="left"/>
      <w:pPr>
        <w:ind w:left="5390" w:hanging="188"/>
      </w:pPr>
      <w:rPr>
        <w:rFonts w:hint="default"/>
        <w:lang w:val="pt-PT" w:eastAsia="en-US" w:bidi="ar-SA"/>
      </w:rPr>
    </w:lvl>
    <w:lvl w:ilvl="6" w:tplc="E4984FA2">
      <w:numFmt w:val="bullet"/>
      <w:lvlText w:val="•"/>
      <w:lvlJc w:val="left"/>
      <w:pPr>
        <w:ind w:left="6448" w:hanging="188"/>
      </w:pPr>
      <w:rPr>
        <w:rFonts w:hint="default"/>
        <w:lang w:val="pt-PT" w:eastAsia="en-US" w:bidi="ar-SA"/>
      </w:rPr>
    </w:lvl>
    <w:lvl w:ilvl="7" w:tplc="915E5B66">
      <w:numFmt w:val="bullet"/>
      <w:lvlText w:val="•"/>
      <w:lvlJc w:val="left"/>
      <w:pPr>
        <w:ind w:left="7506" w:hanging="188"/>
      </w:pPr>
      <w:rPr>
        <w:rFonts w:hint="default"/>
        <w:lang w:val="pt-PT" w:eastAsia="en-US" w:bidi="ar-SA"/>
      </w:rPr>
    </w:lvl>
    <w:lvl w:ilvl="8" w:tplc="EBB077CE">
      <w:numFmt w:val="bullet"/>
      <w:lvlText w:val="•"/>
      <w:lvlJc w:val="left"/>
      <w:pPr>
        <w:ind w:left="8564" w:hanging="188"/>
      </w:pPr>
      <w:rPr>
        <w:rFonts w:hint="default"/>
        <w:lang w:val="pt-PT" w:eastAsia="en-US" w:bidi="ar-SA"/>
      </w:rPr>
    </w:lvl>
  </w:abstractNum>
  <w:abstractNum w:abstractNumId="1" w15:restartNumberingAfterBreak="0">
    <w:nsid w:val="01485B92"/>
    <w:multiLevelType w:val="hybridMultilevel"/>
    <w:tmpl w:val="93EC4934"/>
    <w:lvl w:ilvl="0" w:tplc="E5E2CB32">
      <w:numFmt w:val="bullet"/>
      <w:lvlText w:val=""/>
      <w:lvlJc w:val="left"/>
      <w:pPr>
        <w:ind w:left="3" w:hanging="720"/>
      </w:pPr>
      <w:rPr>
        <w:rFonts w:ascii="Symbol" w:eastAsia="Symbol" w:hAnsi="Symbol" w:cs="Symbol" w:hint="default"/>
        <w:w w:val="100"/>
        <w:sz w:val="22"/>
        <w:szCs w:val="22"/>
        <w:lang w:val="pt-PT" w:eastAsia="en-US" w:bidi="ar-SA"/>
      </w:rPr>
    </w:lvl>
    <w:lvl w:ilvl="1" w:tplc="C8308EA8">
      <w:numFmt w:val="bullet"/>
      <w:lvlText w:val="•"/>
      <w:lvlJc w:val="left"/>
      <w:pPr>
        <w:ind w:left="747" w:hanging="720"/>
      </w:pPr>
      <w:rPr>
        <w:rFonts w:hint="default"/>
        <w:lang w:val="pt-PT" w:eastAsia="en-US" w:bidi="ar-SA"/>
      </w:rPr>
    </w:lvl>
    <w:lvl w:ilvl="2" w:tplc="53FAFC26">
      <w:numFmt w:val="bullet"/>
      <w:lvlText w:val="•"/>
      <w:lvlJc w:val="left"/>
      <w:pPr>
        <w:ind w:left="1495" w:hanging="720"/>
      </w:pPr>
      <w:rPr>
        <w:rFonts w:hint="default"/>
        <w:lang w:val="pt-PT" w:eastAsia="en-US" w:bidi="ar-SA"/>
      </w:rPr>
    </w:lvl>
    <w:lvl w:ilvl="3" w:tplc="ED72B932">
      <w:numFmt w:val="bullet"/>
      <w:lvlText w:val="•"/>
      <w:lvlJc w:val="left"/>
      <w:pPr>
        <w:ind w:left="2242" w:hanging="720"/>
      </w:pPr>
      <w:rPr>
        <w:rFonts w:hint="default"/>
        <w:lang w:val="pt-PT" w:eastAsia="en-US" w:bidi="ar-SA"/>
      </w:rPr>
    </w:lvl>
    <w:lvl w:ilvl="4" w:tplc="2E3C367E">
      <w:numFmt w:val="bullet"/>
      <w:lvlText w:val="•"/>
      <w:lvlJc w:val="left"/>
      <w:pPr>
        <w:ind w:left="2990" w:hanging="720"/>
      </w:pPr>
      <w:rPr>
        <w:rFonts w:hint="default"/>
        <w:lang w:val="pt-PT" w:eastAsia="en-US" w:bidi="ar-SA"/>
      </w:rPr>
    </w:lvl>
    <w:lvl w:ilvl="5" w:tplc="CD20F224">
      <w:numFmt w:val="bullet"/>
      <w:lvlText w:val="•"/>
      <w:lvlJc w:val="left"/>
      <w:pPr>
        <w:ind w:left="3738" w:hanging="720"/>
      </w:pPr>
      <w:rPr>
        <w:rFonts w:hint="default"/>
        <w:lang w:val="pt-PT" w:eastAsia="en-US" w:bidi="ar-SA"/>
      </w:rPr>
    </w:lvl>
    <w:lvl w:ilvl="6" w:tplc="0108083C">
      <w:numFmt w:val="bullet"/>
      <w:lvlText w:val="•"/>
      <w:lvlJc w:val="left"/>
      <w:pPr>
        <w:ind w:left="4485" w:hanging="720"/>
      </w:pPr>
      <w:rPr>
        <w:rFonts w:hint="default"/>
        <w:lang w:val="pt-PT" w:eastAsia="en-US" w:bidi="ar-SA"/>
      </w:rPr>
    </w:lvl>
    <w:lvl w:ilvl="7" w:tplc="6270F9BA">
      <w:numFmt w:val="bullet"/>
      <w:lvlText w:val="•"/>
      <w:lvlJc w:val="left"/>
      <w:pPr>
        <w:ind w:left="5233" w:hanging="720"/>
      </w:pPr>
      <w:rPr>
        <w:rFonts w:hint="default"/>
        <w:lang w:val="pt-PT" w:eastAsia="en-US" w:bidi="ar-SA"/>
      </w:rPr>
    </w:lvl>
    <w:lvl w:ilvl="8" w:tplc="04AEC510">
      <w:numFmt w:val="bullet"/>
      <w:lvlText w:val="•"/>
      <w:lvlJc w:val="left"/>
      <w:pPr>
        <w:ind w:left="5980" w:hanging="720"/>
      </w:pPr>
      <w:rPr>
        <w:rFonts w:hint="default"/>
        <w:lang w:val="pt-PT" w:eastAsia="en-US" w:bidi="ar-SA"/>
      </w:rPr>
    </w:lvl>
  </w:abstractNum>
  <w:abstractNum w:abstractNumId="2" w15:restartNumberingAfterBreak="0">
    <w:nsid w:val="04206424"/>
    <w:multiLevelType w:val="hybridMultilevel"/>
    <w:tmpl w:val="E8F230F2"/>
    <w:lvl w:ilvl="0" w:tplc="06E029C6">
      <w:numFmt w:val="bullet"/>
      <w:lvlText w:val=""/>
      <w:lvlJc w:val="left"/>
      <w:pPr>
        <w:ind w:left="723" w:hanging="720"/>
      </w:pPr>
      <w:rPr>
        <w:rFonts w:ascii="Symbol" w:eastAsia="Symbol" w:hAnsi="Symbol" w:cs="Symbol" w:hint="default"/>
        <w:w w:val="100"/>
        <w:sz w:val="22"/>
        <w:szCs w:val="22"/>
        <w:lang w:val="pt-PT" w:eastAsia="en-US" w:bidi="ar-SA"/>
      </w:rPr>
    </w:lvl>
    <w:lvl w:ilvl="1" w:tplc="F5CC328C">
      <w:numFmt w:val="bullet"/>
      <w:lvlText w:val="•"/>
      <w:lvlJc w:val="left"/>
      <w:pPr>
        <w:ind w:left="1395" w:hanging="720"/>
      </w:pPr>
      <w:rPr>
        <w:rFonts w:hint="default"/>
        <w:lang w:val="pt-PT" w:eastAsia="en-US" w:bidi="ar-SA"/>
      </w:rPr>
    </w:lvl>
    <w:lvl w:ilvl="2" w:tplc="B5E23C96">
      <w:numFmt w:val="bullet"/>
      <w:lvlText w:val="•"/>
      <w:lvlJc w:val="left"/>
      <w:pPr>
        <w:ind w:left="2071" w:hanging="720"/>
      </w:pPr>
      <w:rPr>
        <w:rFonts w:hint="default"/>
        <w:lang w:val="pt-PT" w:eastAsia="en-US" w:bidi="ar-SA"/>
      </w:rPr>
    </w:lvl>
    <w:lvl w:ilvl="3" w:tplc="AEBC0C88">
      <w:numFmt w:val="bullet"/>
      <w:lvlText w:val="•"/>
      <w:lvlJc w:val="left"/>
      <w:pPr>
        <w:ind w:left="2746" w:hanging="720"/>
      </w:pPr>
      <w:rPr>
        <w:rFonts w:hint="default"/>
        <w:lang w:val="pt-PT" w:eastAsia="en-US" w:bidi="ar-SA"/>
      </w:rPr>
    </w:lvl>
    <w:lvl w:ilvl="4" w:tplc="31D42188">
      <w:numFmt w:val="bullet"/>
      <w:lvlText w:val="•"/>
      <w:lvlJc w:val="left"/>
      <w:pPr>
        <w:ind w:left="3422" w:hanging="720"/>
      </w:pPr>
      <w:rPr>
        <w:rFonts w:hint="default"/>
        <w:lang w:val="pt-PT" w:eastAsia="en-US" w:bidi="ar-SA"/>
      </w:rPr>
    </w:lvl>
    <w:lvl w:ilvl="5" w:tplc="AE56CD2E">
      <w:numFmt w:val="bullet"/>
      <w:lvlText w:val="•"/>
      <w:lvlJc w:val="left"/>
      <w:pPr>
        <w:ind w:left="4098" w:hanging="720"/>
      </w:pPr>
      <w:rPr>
        <w:rFonts w:hint="default"/>
        <w:lang w:val="pt-PT" w:eastAsia="en-US" w:bidi="ar-SA"/>
      </w:rPr>
    </w:lvl>
    <w:lvl w:ilvl="6" w:tplc="FE8E5B96">
      <w:numFmt w:val="bullet"/>
      <w:lvlText w:val="•"/>
      <w:lvlJc w:val="left"/>
      <w:pPr>
        <w:ind w:left="4773" w:hanging="720"/>
      </w:pPr>
      <w:rPr>
        <w:rFonts w:hint="default"/>
        <w:lang w:val="pt-PT" w:eastAsia="en-US" w:bidi="ar-SA"/>
      </w:rPr>
    </w:lvl>
    <w:lvl w:ilvl="7" w:tplc="DFF2EED4">
      <w:numFmt w:val="bullet"/>
      <w:lvlText w:val="•"/>
      <w:lvlJc w:val="left"/>
      <w:pPr>
        <w:ind w:left="5449" w:hanging="720"/>
      </w:pPr>
      <w:rPr>
        <w:rFonts w:hint="default"/>
        <w:lang w:val="pt-PT" w:eastAsia="en-US" w:bidi="ar-SA"/>
      </w:rPr>
    </w:lvl>
    <w:lvl w:ilvl="8" w:tplc="F3FC8CF4">
      <w:numFmt w:val="bullet"/>
      <w:lvlText w:val="•"/>
      <w:lvlJc w:val="left"/>
      <w:pPr>
        <w:ind w:left="6124" w:hanging="720"/>
      </w:pPr>
      <w:rPr>
        <w:rFonts w:hint="default"/>
        <w:lang w:val="pt-PT" w:eastAsia="en-US" w:bidi="ar-SA"/>
      </w:rPr>
    </w:lvl>
  </w:abstractNum>
  <w:abstractNum w:abstractNumId="3" w15:restartNumberingAfterBreak="0">
    <w:nsid w:val="0675729E"/>
    <w:multiLevelType w:val="hybridMultilevel"/>
    <w:tmpl w:val="C0806F9E"/>
    <w:lvl w:ilvl="0" w:tplc="5D421B62">
      <w:numFmt w:val="bullet"/>
      <w:lvlText w:val=""/>
      <w:lvlJc w:val="left"/>
      <w:pPr>
        <w:ind w:left="3" w:hanging="720"/>
      </w:pPr>
      <w:rPr>
        <w:rFonts w:ascii="Symbol" w:eastAsia="Symbol" w:hAnsi="Symbol" w:cs="Symbol" w:hint="default"/>
        <w:w w:val="100"/>
        <w:sz w:val="22"/>
        <w:szCs w:val="22"/>
        <w:lang w:val="pt-PT" w:eastAsia="en-US" w:bidi="ar-SA"/>
      </w:rPr>
    </w:lvl>
    <w:lvl w:ilvl="1" w:tplc="CC5C94EA">
      <w:numFmt w:val="bullet"/>
      <w:lvlText w:val="•"/>
      <w:lvlJc w:val="left"/>
      <w:pPr>
        <w:ind w:left="747" w:hanging="720"/>
      </w:pPr>
      <w:rPr>
        <w:rFonts w:hint="default"/>
        <w:lang w:val="pt-PT" w:eastAsia="en-US" w:bidi="ar-SA"/>
      </w:rPr>
    </w:lvl>
    <w:lvl w:ilvl="2" w:tplc="5378A318">
      <w:numFmt w:val="bullet"/>
      <w:lvlText w:val="•"/>
      <w:lvlJc w:val="left"/>
      <w:pPr>
        <w:ind w:left="1495" w:hanging="720"/>
      </w:pPr>
      <w:rPr>
        <w:rFonts w:hint="default"/>
        <w:lang w:val="pt-PT" w:eastAsia="en-US" w:bidi="ar-SA"/>
      </w:rPr>
    </w:lvl>
    <w:lvl w:ilvl="3" w:tplc="4A865FB6">
      <w:numFmt w:val="bullet"/>
      <w:lvlText w:val="•"/>
      <w:lvlJc w:val="left"/>
      <w:pPr>
        <w:ind w:left="2242" w:hanging="720"/>
      </w:pPr>
      <w:rPr>
        <w:rFonts w:hint="default"/>
        <w:lang w:val="pt-PT" w:eastAsia="en-US" w:bidi="ar-SA"/>
      </w:rPr>
    </w:lvl>
    <w:lvl w:ilvl="4" w:tplc="4746DCC4">
      <w:numFmt w:val="bullet"/>
      <w:lvlText w:val="•"/>
      <w:lvlJc w:val="left"/>
      <w:pPr>
        <w:ind w:left="2990" w:hanging="720"/>
      </w:pPr>
      <w:rPr>
        <w:rFonts w:hint="default"/>
        <w:lang w:val="pt-PT" w:eastAsia="en-US" w:bidi="ar-SA"/>
      </w:rPr>
    </w:lvl>
    <w:lvl w:ilvl="5" w:tplc="E2347928">
      <w:numFmt w:val="bullet"/>
      <w:lvlText w:val="•"/>
      <w:lvlJc w:val="left"/>
      <w:pPr>
        <w:ind w:left="3738" w:hanging="720"/>
      </w:pPr>
      <w:rPr>
        <w:rFonts w:hint="default"/>
        <w:lang w:val="pt-PT" w:eastAsia="en-US" w:bidi="ar-SA"/>
      </w:rPr>
    </w:lvl>
    <w:lvl w:ilvl="6" w:tplc="912A96E2">
      <w:numFmt w:val="bullet"/>
      <w:lvlText w:val="•"/>
      <w:lvlJc w:val="left"/>
      <w:pPr>
        <w:ind w:left="4485" w:hanging="720"/>
      </w:pPr>
      <w:rPr>
        <w:rFonts w:hint="default"/>
        <w:lang w:val="pt-PT" w:eastAsia="en-US" w:bidi="ar-SA"/>
      </w:rPr>
    </w:lvl>
    <w:lvl w:ilvl="7" w:tplc="FB6AD022">
      <w:numFmt w:val="bullet"/>
      <w:lvlText w:val="•"/>
      <w:lvlJc w:val="left"/>
      <w:pPr>
        <w:ind w:left="5233" w:hanging="720"/>
      </w:pPr>
      <w:rPr>
        <w:rFonts w:hint="default"/>
        <w:lang w:val="pt-PT" w:eastAsia="en-US" w:bidi="ar-SA"/>
      </w:rPr>
    </w:lvl>
    <w:lvl w:ilvl="8" w:tplc="4328D4D6">
      <w:numFmt w:val="bullet"/>
      <w:lvlText w:val="•"/>
      <w:lvlJc w:val="left"/>
      <w:pPr>
        <w:ind w:left="5980" w:hanging="720"/>
      </w:pPr>
      <w:rPr>
        <w:rFonts w:hint="default"/>
        <w:lang w:val="pt-PT" w:eastAsia="en-US" w:bidi="ar-SA"/>
      </w:rPr>
    </w:lvl>
  </w:abstractNum>
  <w:abstractNum w:abstractNumId="4" w15:restartNumberingAfterBreak="0">
    <w:nsid w:val="0A1F05FC"/>
    <w:multiLevelType w:val="hybridMultilevel"/>
    <w:tmpl w:val="AEBCFAEA"/>
    <w:lvl w:ilvl="0" w:tplc="ABE2A70C">
      <w:numFmt w:val="bullet"/>
      <w:lvlText w:val=""/>
      <w:lvlJc w:val="left"/>
      <w:pPr>
        <w:ind w:left="3" w:hanging="720"/>
      </w:pPr>
      <w:rPr>
        <w:rFonts w:ascii="Symbol" w:eastAsia="Symbol" w:hAnsi="Symbol" w:cs="Symbol" w:hint="default"/>
        <w:w w:val="100"/>
        <w:sz w:val="22"/>
        <w:szCs w:val="22"/>
        <w:lang w:val="pt-PT" w:eastAsia="en-US" w:bidi="ar-SA"/>
      </w:rPr>
    </w:lvl>
    <w:lvl w:ilvl="1" w:tplc="15ACD40C">
      <w:numFmt w:val="bullet"/>
      <w:lvlText w:val="•"/>
      <w:lvlJc w:val="left"/>
      <w:pPr>
        <w:ind w:left="747" w:hanging="720"/>
      </w:pPr>
      <w:rPr>
        <w:rFonts w:hint="default"/>
        <w:lang w:val="pt-PT" w:eastAsia="en-US" w:bidi="ar-SA"/>
      </w:rPr>
    </w:lvl>
    <w:lvl w:ilvl="2" w:tplc="768C7C82">
      <w:numFmt w:val="bullet"/>
      <w:lvlText w:val="•"/>
      <w:lvlJc w:val="left"/>
      <w:pPr>
        <w:ind w:left="1495" w:hanging="720"/>
      </w:pPr>
      <w:rPr>
        <w:rFonts w:hint="default"/>
        <w:lang w:val="pt-PT" w:eastAsia="en-US" w:bidi="ar-SA"/>
      </w:rPr>
    </w:lvl>
    <w:lvl w:ilvl="3" w:tplc="16FC2C8E">
      <w:numFmt w:val="bullet"/>
      <w:lvlText w:val="•"/>
      <w:lvlJc w:val="left"/>
      <w:pPr>
        <w:ind w:left="2242" w:hanging="720"/>
      </w:pPr>
      <w:rPr>
        <w:rFonts w:hint="default"/>
        <w:lang w:val="pt-PT" w:eastAsia="en-US" w:bidi="ar-SA"/>
      </w:rPr>
    </w:lvl>
    <w:lvl w:ilvl="4" w:tplc="A1FE114E">
      <w:numFmt w:val="bullet"/>
      <w:lvlText w:val="•"/>
      <w:lvlJc w:val="left"/>
      <w:pPr>
        <w:ind w:left="2990" w:hanging="720"/>
      </w:pPr>
      <w:rPr>
        <w:rFonts w:hint="default"/>
        <w:lang w:val="pt-PT" w:eastAsia="en-US" w:bidi="ar-SA"/>
      </w:rPr>
    </w:lvl>
    <w:lvl w:ilvl="5" w:tplc="52B8D6E8">
      <w:numFmt w:val="bullet"/>
      <w:lvlText w:val="•"/>
      <w:lvlJc w:val="left"/>
      <w:pPr>
        <w:ind w:left="3738" w:hanging="720"/>
      </w:pPr>
      <w:rPr>
        <w:rFonts w:hint="default"/>
        <w:lang w:val="pt-PT" w:eastAsia="en-US" w:bidi="ar-SA"/>
      </w:rPr>
    </w:lvl>
    <w:lvl w:ilvl="6" w:tplc="36BAE0BA">
      <w:numFmt w:val="bullet"/>
      <w:lvlText w:val="•"/>
      <w:lvlJc w:val="left"/>
      <w:pPr>
        <w:ind w:left="4485" w:hanging="720"/>
      </w:pPr>
      <w:rPr>
        <w:rFonts w:hint="default"/>
        <w:lang w:val="pt-PT" w:eastAsia="en-US" w:bidi="ar-SA"/>
      </w:rPr>
    </w:lvl>
    <w:lvl w:ilvl="7" w:tplc="F664225C">
      <w:numFmt w:val="bullet"/>
      <w:lvlText w:val="•"/>
      <w:lvlJc w:val="left"/>
      <w:pPr>
        <w:ind w:left="5233" w:hanging="720"/>
      </w:pPr>
      <w:rPr>
        <w:rFonts w:hint="default"/>
        <w:lang w:val="pt-PT" w:eastAsia="en-US" w:bidi="ar-SA"/>
      </w:rPr>
    </w:lvl>
    <w:lvl w:ilvl="8" w:tplc="7C90464A">
      <w:numFmt w:val="bullet"/>
      <w:lvlText w:val="•"/>
      <w:lvlJc w:val="left"/>
      <w:pPr>
        <w:ind w:left="5980" w:hanging="720"/>
      </w:pPr>
      <w:rPr>
        <w:rFonts w:hint="default"/>
        <w:lang w:val="pt-PT" w:eastAsia="en-US" w:bidi="ar-SA"/>
      </w:rPr>
    </w:lvl>
  </w:abstractNum>
  <w:abstractNum w:abstractNumId="5" w15:restartNumberingAfterBreak="0">
    <w:nsid w:val="10857B40"/>
    <w:multiLevelType w:val="hybridMultilevel"/>
    <w:tmpl w:val="30AA4E28"/>
    <w:lvl w:ilvl="0" w:tplc="E0E2BB1C">
      <w:numFmt w:val="bullet"/>
      <w:lvlText w:val=""/>
      <w:lvlJc w:val="left"/>
      <w:pPr>
        <w:ind w:left="3" w:hanging="720"/>
      </w:pPr>
      <w:rPr>
        <w:rFonts w:ascii="Symbol" w:eastAsia="Symbol" w:hAnsi="Symbol" w:cs="Symbol" w:hint="default"/>
        <w:w w:val="100"/>
        <w:sz w:val="22"/>
        <w:szCs w:val="22"/>
        <w:lang w:val="pt-PT" w:eastAsia="en-US" w:bidi="ar-SA"/>
      </w:rPr>
    </w:lvl>
    <w:lvl w:ilvl="1" w:tplc="AFD6136A">
      <w:numFmt w:val="bullet"/>
      <w:lvlText w:val="•"/>
      <w:lvlJc w:val="left"/>
      <w:pPr>
        <w:ind w:left="747" w:hanging="720"/>
      </w:pPr>
      <w:rPr>
        <w:rFonts w:hint="default"/>
        <w:lang w:val="pt-PT" w:eastAsia="en-US" w:bidi="ar-SA"/>
      </w:rPr>
    </w:lvl>
    <w:lvl w:ilvl="2" w:tplc="0F84A698">
      <w:numFmt w:val="bullet"/>
      <w:lvlText w:val="•"/>
      <w:lvlJc w:val="left"/>
      <w:pPr>
        <w:ind w:left="1495" w:hanging="720"/>
      </w:pPr>
      <w:rPr>
        <w:rFonts w:hint="default"/>
        <w:lang w:val="pt-PT" w:eastAsia="en-US" w:bidi="ar-SA"/>
      </w:rPr>
    </w:lvl>
    <w:lvl w:ilvl="3" w:tplc="874E4916">
      <w:numFmt w:val="bullet"/>
      <w:lvlText w:val="•"/>
      <w:lvlJc w:val="left"/>
      <w:pPr>
        <w:ind w:left="2242" w:hanging="720"/>
      </w:pPr>
      <w:rPr>
        <w:rFonts w:hint="default"/>
        <w:lang w:val="pt-PT" w:eastAsia="en-US" w:bidi="ar-SA"/>
      </w:rPr>
    </w:lvl>
    <w:lvl w:ilvl="4" w:tplc="3CBAFBBE">
      <w:numFmt w:val="bullet"/>
      <w:lvlText w:val="•"/>
      <w:lvlJc w:val="left"/>
      <w:pPr>
        <w:ind w:left="2990" w:hanging="720"/>
      </w:pPr>
      <w:rPr>
        <w:rFonts w:hint="default"/>
        <w:lang w:val="pt-PT" w:eastAsia="en-US" w:bidi="ar-SA"/>
      </w:rPr>
    </w:lvl>
    <w:lvl w:ilvl="5" w:tplc="3018782A">
      <w:numFmt w:val="bullet"/>
      <w:lvlText w:val="•"/>
      <w:lvlJc w:val="left"/>
      <w:pPr>
        <w:ind w:left="3738" w:hanging="720"/>
      </w:pPr>
      <w:rPr>
        <w:rFonts w:hint="default"/>
        <w:lang w:val="pt-PT" w:eastAsia="en-US" w:bidi="ar-SA"/>
      </w:rPr>
    </w:lvl>
    <w:lvl w:ilvl="6" w:tplc="60BA1854">
      <w:numFmt w:val="bullet"/>
      <w:lvlText w:val="•"/>
      <w:lvlJc w:val="left"/>
      <w:pPr>
        <w:ind w:left="4485" w:hanging="720"/>
      </w:pPr>
      <w:rPr>
        <w:rFonts w:hint="default"/>
        <w:lang w:val="pt-PT" w:eastAsia="en-US" w:bidi="ar-SA"/>
      </w:rPr>
    </w:lvl>
    <w:lvl w:ilvl="7" w:tplc="BD76CCC8">
      <w:numFmt w:val="bullet"/>
      <w:lvlText w:val="•"/>
      <w:lvlJc w:val="left"/>
      <w:pPr>
        <w:ind w:left="5233" w:hanging="720"/>
      </w:pPr>
      <w:rPr>
        <w:rFonts w:hint="default"/>
        <w:lang w:val="pt-PT" w:eastAsia="en-US" w:bidi="ar-SA"/>
      </w:rPr>
    </w:lvl>
    <w:lvl w:ilvl="8" w:tplc="BC848788">
      <w:numFmt w:val="bullet"/>
      <w:lvlText w:val="•"/>
      <w:lvlJc w:val="left"/>
      <w:pPr>
        <w:ind w:left="5980" w:hanging="720"/>
      </w:pPr>
      <w:rPr>
        <w:rFonts w:hint="default"/>
        <w:lang w:val="pt-PT" w:eastAsia="en-US" w:bidi="ar-SA"/>
      </w:rPr>
    </w:lvl>
  </w:abstractNum>
  <w:abstractNum w:abstractNumId="6" w15:restartNumberingAfterBreak="0">
    <w:nsid w:val="1402479A"/>
    <w:multiLevelType w:val="hybridMultilevel"/>
    <w:tmpl w:val="68E21CEC"/>
    <w:lvl w:ilvl="0" w:tplc="118A37F4">
      <w:numFmt w:val="bullet"/>
      <w:lvlText w:val=""/>
      <w:lvlJc w:val="left"/>
      <w:pPr>
        <w:ind w:left="3" w:hanging="720"/>
      </w:pPr>
      <w:rPr>
        <w:rFonts w:ascii="Symbol" w:eastAsia="Symbol" w:hAnsi="Symbol" w:cs="Symbol" w:hint="default"/>
        <w:w w:val="100"/>
        <w:sz w:val="22"/>
        <w:szCs w:val="22"/>
        <w:lang w:val="pt-PT" w:eastAsia="en-US" w:bidi="ar-SA"/>
      </w:rPr>
    </w:lvl>
    <w:lvl w:ilvl="1" w:tplc="D76E50CA">
      <w:numFmt w:val="bullet"/>
      <w:lvlText w:val="•"/>
      <w:lvlJc w:val="left"/>
      <w:pPr>
        <w:ind w:left="747" w:hanging="720"/>
      </w:pPr>
      <w:rPr>
        <w:rFonts w:hint="default"/>
        <w:lang w:val="pt-PT" w:eastAsia="en-US" w:bidi="ar-SA"/>
      </w:rPr>
    </w:lvl>
    <w:lvl w:ilvl="2" w:tplc="DB00208C">
      <w:numFmt w:val="bullet"/>
      <w:lvlText w:val="•"/>
      <w:lvlJc w:val="left"/>
      <w:pPr>
        <w:ind w:left="1495" w:hanging="720"/>
      </w:pPr>
      <w:rPr>
        <w:rFonts w:hint="default"/>
        <w:lang w:val="pt-PT" w:eastAsia="en-US" w:bidi="ar-SA"/>
      </w:rPr>
    </w:lvl>
    <w:lvl w:ilvl="3" w:tplc="141E1BB8">
      <w:numFmt w:val="bullet"/>
      <w:lvlText w:val="•"/>
      <w:lvlJc w:val="left"/>
      <w:pPr>
        <w:ind w:left="2242" w:hanging="720"/>
      </w:pPr>
      <w:rPr>
        <w:rFonts w:hint="default"/>
        <w:lang w:val="pt-PT" w:eastAsia="en-US" w:bidi="ar-SA"/>
      </w:rPr>
    </w:lvl>
    <w:lvl w:ilvl="4" w:tplc="A572B818">
      <w:numFmt w:val="bullet"/>
      <w:lvlText w:val="•"/>
      <w:lvlJc w:val="left"/>
      <w:pPr>
        <w:ind w:left="2990" w:hanging="720"/>
      </w:pPr>
      <w:rPr>
        <w:rFonts w:hint="default"/>
        <w:lang w:val="pt-PT" w:eastAsia="en-US" w:bidi="ar-SA"/>
      </w:rPr>
    </w:lvl>
    <w:lvl w:ilvl="5" w:tplc="F85C7FD4">
      <w:numFmt w:val="bullet"/>
      <w:lvlText w:val="•"/>
      <w:lvlJc w:val="left"/>
      <w:pPr>
        <w:ind w:left="3738" w:hanging="720"/>
      </w:pPr>
      <w:rPr>
        <w:rFonts w:hint="default"/>
        <w:lang w:val="pt-PT" w:eastAsia="en-US" w:bidi="ar-SA"/>
      </w:rPr>
    </w:lvl>
    <w:lvl w:ilvl="6" w:tplc="489040AC">
      <w:numFmt w:val="bullet"/>
      <w:lvlText w:val="•"/>
      <w:lvlJc w:val="left"/>
      <w:pPr>
        <w:ind w:left="4485" w:hanging="720"/>
      </w:pPr>
      <w:rPr>
        <w:rFonts w:hint="default"/>
        <w:lang w:val="pt-PT" w:eastAsia="en-US" w:bidi="ar-SA"/>
      </w:rPr>
    </w:lvl>
    <w:lvl w:ilvl="7" w:tplc="64768930">
      <w:numFmt w:val="bullet"/>
      <w:lvlText w:val="•"/>
      <w:lvlJc w:val="left"/>
      <w:pPr>
        <w:ind w:left="5233" w:hanging="720"/>
      </w:pPr>
      <w:rPr>
        <w:rFonts w:hint="default"/>
        <w:lang w:val="pt-PT" w:eastAsia="en-US" w:bidi="ar-SA"/>
      </w:rPr>
    </w:lvl>
    <w:lvl w:ilvl="8" w:tplc="7F401EF0">
      <w:numFmt w:val="bullet"/>
      <w:lvlText w:val="•"/>
      <w:lvlJc w:val="left"/>
      <w:pPr>
        <w:ind w:left="5980" w:hanging="720"/>
      </w:pPr>
      <w:rPr>
        <w:rFonts w:hint="default"/>
        <w:lang w:val="pt-PT" w:eastAsia="en-US" w:bidi="ar-SA"/>
      </w:rPr>
    </w:lvl>
  </w:abstractNum>
  <w:abstractNum w:abstractNumId="7" w15:restartNumberingAfterBreak="0">
    <w:nsid w:val="1C192439"/>
    <w:multiLevelType w:val="hybridMultilevel"/>
    <w:tmpl w:val="A1C0CDAE"/>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8" w15:restartNumberingAfterBreak="0">
    <w:nsid w:val="22C05F4E"/>
    <w:multiLevelType w:val="hybridMultilevel"/>
    <w:tmpl w:val="F15868C2"/>
    <w:lvl w:ilvl="0" w:tplc="58C607BA">
      <w:numFmt w:val="bullet"/>
      <w:lvlText w:val=""/>
      <w:lvlJc w:val="left"/>
      <w:pPr>
        <w:ind w:left="3" w:hanging="720"/>
      </w:pPr>
      <w:rPr>
        <w:rFonts w:ascii="Symbol" w:eastAsia="Symbol" w:hAnsi="Symbol" w:cs="Symbol" w:hint="default"/>
        <w:w w:val="100"/>
        <w:sz w:val="22"/>
        <w:szCs w:val="22"/>
        <w:lang w:val="pt-PT" w:eastAsia="en-US" w:bidi="ar-SA"/>
      </w:rPr>
    </w:lvl>
    <w:lvl w:ilvl="1" w:tplc="AD1C9688">
      <w:numFmt w:val="bullet"/>
      <w:lvlText w:val="•"/>
      <w:lvlJc w:val="left"/>
      <w:pPr>
        <w:ind w:left="747" w:hanging="720"/>
      </w:pPr>
      <w:rPr>
        <w:rFonts w:hint="default"/>
        <w:lang w:val="pt-PT" w:eastAsia="en-US" w:bidi="ar-SA"/>
      </w:rPr>
    </w:lvl>
    <w:lvl w:ilvl="2" w:tplc="6E86765C">
      <w:numFmt w:val="bullet"/>
      <w:lvlText w:val="•"/>
      <w:lvlJc w:val="left"/>
      <w:pPr>
        <w:ind w:left="1495" w:hanging="720"/>
      </w:pPr>
      <w:rPr>
        <w:rFonts w:hint="default"/>
        <w:lang w:val="pt-PT" w:eastAsia="en-US" w:bidi="ar-SA"/>
      </w:rPr>
    </w:lvl>
    <w:lvl w:ilvl="3" w:tplc="4A38C2C6">
      <w:numFmt w:val="bullet"/>
      <w:lvlText w:val="•"/>
      <w:lvlJc w:val="left"/>
      <w:pPr>
        <w:ind w:left="2242" w:hanging="720"/>
      </w:pPr>
      <w:rPr>
        <w:rFonts w:hint="default"/>
        <w:lang w:val="pt-PT" w:eastAsia="en-US" w:bidi="ar-SA"/>
      </w:rPr>
    </w:lvl>
    <w:lvl w:ilvl="4" w:tplc="A95A5822">
      <w:numFmt w:val="bullet"/>
      <w:lvlText w:val="•"/>
      <w:lvlJc w:val="left"/>
      <w:pPr>
        <w:ind w:left="2990" w:hanging="720"/>
      </w:pPr>
      <w:rPr>
        <w:rFonts w:hint="default"/>
        <w:lang w:val="pt-PT" w:eastAsia="en-US" w:bidi="ar-SA"/>
      </w:rPr>
    </w:lvl>
    <w:lvl w:ilvl="5" w:tplc="6C080A5A">
      <w:numFmt w:val="bullet"/>
      <w:lvlText w:val="•"/>
      <w:lvlJc w:val="left"/>
      <w:pPr>
        <w:ind w:left="3738" w:hanging="720"/>
      </w:pPr>
      <w:rPr>
        <w:rFonts w:hint="default"/>
        <w:lang w:val="pt-PT" w:eastAsia="en-US" w:bidi="ar-SA"/>
      </w:rPr>
    </w:lvl>
    <w:lvl w:ilvl="6" w:tplc="7EA62424">
      <w:numFmt w:val="bullet"/>
      <w:lvlText w:val="•"/>
      <w:lvlJc w:val="left"/>
      <w:pPr>
        <w:ind w:left="4485" w:hanging="720"/>
      </w:pPr>
      <w:rPr>
        <w:rFonts w:hint="default"/>
        <w:lang w:val="pt-PT" w:eastAsia="en-US" w:bidi="ar-SA"/>
      </w:rPr>
    </w:lvl>
    <w:lvl w:ilvl="7" w:tplc="EFC883D4">
      <w:numFmt w:val="bullet"/>
      <w:lvlText w:val="•"/>
      <w:lvlJc w:val="left"/>
      <w:pPr>
        <w:ind w:left="5233" w:hanging="720"/>
      </w:pPr>
      <w:rPr>
        <w:rFonts w:hint="default"/>
        <w:lang w:val="pt-PT" w:eastAsia="en-US" w:bidi="ar-SA"/>
      </w:rPr>
    </w:lvl>
    <w:lvl w:ilvl="8" w:tplc="ECC04600">
      <w:numFmt w:val="bullet"/>
      <w:lvlText w:val="•"/>
      <w:lvlJc w:val="left"/>
      <w:pPr>
        <w:ind w:left="5980" w:hanging="720"/>
      </w:pPr>
      <w:rPr>
        <w:rFonts w:hint="default"/>
        <w:lang w:val="pt-PT" w:eastAsia="en-US" w:bidi="ar-SA"/>
      </w:rPr>
    </w:lvl>
  </w:abstractNum>
  <w:abstractNum w:abstractNumId="9" w15:restartNumberingAfterBreak="0">
    <w:nsid w:val="28201A4A"/>
    <w:multiLevelType w:val="hybridMultilevel"/>
    <w:tmpl w:val="90DCE634"/>
    <w:lvl w:ilvl="0" w:tplc="058402C4">
      <w:numFmt w:val="bullet"/>
      <w:lvlText w:val=""/>
      <w:lvlJc w:val="left"/>
      <w:pPr>
        <w:ind w:left="3" w:hanging="720"/>
      </w:pPr>
      <w:rPr>
        <w:rFonts w:ascii="Symbol" w:eastAsia="Symbol" w:hAnsi="Symbol" w:cs="Symbol" w:hint="default"/>
        <w:w w:val="100"/>
        <w:sz w:val="22"/>
        <w:szCs w:val="22"/>
        <w:lang w:val="pt-PT" w:eastAsia="en-US" w:bidi="ar-SA"/>
      </w:rPr>
    </w:lvl>
    <w:lvl w:ilvl="1" w:tplc="6C102C86">
      <w:numFmt w:val="bullet"/>
      <w:lvlText w:val="•"/>
      <w:lvlJc w:val="left"/>
      <w:pPr>
        <w:ind w:left="747" w:hanging="720"/>
      </w:pPr>
      <w:rPr>
        <w:rFonts w:hint="default"/>
        <w:lang w:val="pt-PT" w:eastAsia="en-US" w:bidi="ar-SA"/>
      </w:rPr>
    </w:lvl>
    <w:lvl w:ilvl="2" w:tplc="6FDE0BE0">
      <w:numFmt w:val="bullet"/>
      <w:lvlText w:val="•"/>
      <w:lvlJc w:val="left"/>
      <w:pPr>
        <w:ind w:left="1495" w:hanging="720"/>
      </w:pPr>
      <w:rPr>
        <w:rFonts w:hint="default"/>
        <w:lang w:val="pt-PT" w:eastAsia="en-US" w:bidi="ar-SA"/>
      </w:rPr>
    </w:lvl>
    <w:lvl w:ilvl="3" w:tplc="CCAECD86">
      <w:numFmt w:val="bullet"/>
      <w:lvlText w:val="•"/>
      <w:lvlJc w:val="left"/>
      <w:pPr>
        <w:ind w:left="2242" w:hanging="720"/>
      </w:pPr>
      <w:rPr>
        <w:rFonts w:hint="default"/>
        <w:lang w:val="pt-PT" w:eastAsia="en-US" w:bidi="ar-SA"/>
      </w:rPr>
    </w:lvl>
    <w:lvl w:ilvl="4" w:tplc="33442B70">
      <w:numFmt w:val="bullet"/>
      <w:lvlText w:val="•"/>
      <w:lvlJc w:val="left"/>
      <w:pPr>
        <w:ind w:left="2990" w:hanging="720"/>
      </w:pPr>
      <w:rPr>
        <w:rFonts w:hint="default"/>
        <w:lang w:val="pt-PT" w:eastAsia="en-US" w:bidi="ar-SA"/>
      </w:rPr>
    </w:lvl>
    <w:lvl w:ilvl="5" w:tplc="CF826066">
      <w:numFmt w:val="bullet"/>
      <w:lvlText w:val="•"/>
      <w:lvlJc w:val="left"/>
      <w:pPr>
        <w:ind w:left="3738" w:hanging="720"/>
      </w:pPr>
      <w:rPr>
        <w:rFonts w:hint="default"/>
        <w:lang w:val="pt-PT" w:eastAsia="en-US" w:bidi="ar-SA"/>
      </w:rPr>
    </w:lvl>
    <w:lvl w:ilvl="6" w:tplc="95D223E4">
      <w:numFmt w:val="bullet"/>
      <w:lvlText w:val="•"/>
      <w:lvlJc w:val="left"/>
      <w:pPr>
        <w:ind w:left="4485" w:hanging="720"/>
      </w:pPr>
      <w:rPr>
        <w:rFonts w:hint="default"/>
        <w:lang w:val="pt-PT" w:eastAsia="en-US" w:bidi="ar-SA"/>
      </w:rPr>
    </w:lvl>
    <w:lvl w:ilvl="7" w:tplc="55202588">
      <w:numFmt w:val="bullet"/>
      <w:lvlText w:val="•"/>
      <w:lvlJc w:val="left"/>
      <w:pPr>
        <w:ind w:left="5233" w:hanging="720"/>
      </w:pPr>
      <w:rPr>
        <w:rFonts w:hint="default"/>
        <w:lang w:val="pt-PT" w:eastAsia="en-US" w:bidi="ar-SA"/>
      </w:rPr>
    </w:lvl>
    <w:lvl w:ilvl="8" w:tplc="564621AC">
      <w:numFmt w:val="bullet"/>
      <w:lvlText w:val="•"/>
      <w:lvlJc w:val="left"/>
      <w:pPr>
        <w:ind w:left="5980" w:hanging="720"/>
      </w:pPr>
      <w:rPr>
        <w:rFonts w:hint="default"/>
        <w:lang w:val="pt-PT" w:eastAsia="en-US" w:bidi="ar-SA"/>
      </w:rPr>
    </w:lvl>
  </w:abstractNum>
  <w:abstractNum w:abstractNumId="10" w15:restartNumberingAfterBreak="0">
    <w:nsid w:val="2E2D3526"/>
    <w:multiLevelType w:val="hybridMultilevel"/>
    <w:tmpl w:val="4E0EBF00"/>
    <w:lvl w:ilvl="0" w:tplc="1CECECA0">
      <w:numFmt w:val="bullet"/>
      <w:lvlText w:val=""/>
      <w:lvlJc w:val="left"/>
      <w:pPr>
        <w:ind w:left="3" w:hanging="720"/>
      </w:pPr>
      <w:rPr>
        <w:rFonts w:ascii="Symbol" w:eastAsia="Symbol" w:hAnsi="Symbol" w:cs="Symbol" w:hint="default"/>
        <w:w w:val="100"/>
        <w:sz w:val="22"/>
        <w:szCs w:val="22"/>
        <w:lang w:val="pt-PT" w:eastAsia="en-US" w:bidi="ar-SA"/>
      </w:rPr>
    </w:lvl>
    <w:lvl w:ilvl="1" w:tplc="69C07018">
      <w:numFmt w:val="bullet"/>
      <w:lvlText w:val="•"/>
      <w:lvlJc w:val="left"/>
      <w:pPr>
        <w:ind w:left="747" w:hanging="720"/>
      </w:pPr>
      <w:rPr>
        <w:rFonts w:hint="default"/>
        <w:lang w:val="pt-PT" w:eastAsia="en-US" w:bidi="ar-SA"/>
      </w:rPr>
    </w:lvl>
    <w:lvl w:ilvl="2" w:tplc="B96875D2">
      <w:numFmt w:val="bullet"/>
      <w:lvlText w:val="•"/>
      <w:lvlJc w:val="left"/>
      <w:pPr>
        <w:ind w:left="1495" w:hanging="720"/>
      </w:pPr>
      <w:rPr>
        <w:rFonts w:hint="default"/>
        <w:lang w:val="pt-PT" w:eastAsia="en-US" w:bidi="ar-SA"/>
      </w:rPr>
    </w:lvl>
    <w:lvl w:ilvl="3" w:tplc="985C9B86">
      <w:numFmt w:val="bullet"/>
      <w:lvlText w:val="•"/>
      <w:lvlJc w:val="left"/>
      <w:pPr>
        <w:ind w:left="2242" w:hanging="720"/>
      </w:pPr>
      <w:rPr>
        <w:rFonts w:hint="default"/>
        <w:lang w:val="pt-PT" w:eastAsia="en-US" w:bidi="ar-SA"/>
      </w:rPr>
    </w:lvl>
    <w:lvl w:ilvl="4" w:tplc="FAD67518">
      <w:numFmt w:val="bullet"/>
      <w:lvlText w:val="•"/>
      <w:lvlJc w:val="left"/>
      <w:pPr>
        <w:ind w:left="2990" w:hanging="720"/>
      </w:pPr>
      <w:rPr>
        <w:rFonts w:hint="default"/>
        <w:lang w:val="pt-PT" w:eastAsia="en-US" w:bidi="ar-SA"/>
      </w:rPr>
    </w:lvl>
    <w:lvl w:ilvl="5" w:tplc="8152B322">
      <w:numFmt w:val="bullet"/>
      <w:lvlText w:val="•"/>
      <w:lvlJc w:val="left"/>
      <w:pPr>
        <w:ind w:left="3738" w:hanging="720"/>
      </w:pPr>
      <w:rPr>
        <w:rFonts w:hint="default"/>
        <w:lang w:val="pt-PT" w:eastAsia="en-US" w:bidi="ar-SA"/>
      </w:rPr>
    </w:lvl>
    <w:lvl w:ilvl="6" w:tplc="C9C888CE">
      <w:numFmt w:val="bullet"/>
      <w:lvlText w:val="•"/>
      <w:lvlJc w:val="left"/>
      <w:pPr>
        <w:ind w:left="4485" w:hanging="720"/>
      </w:pPr>
      <w:rPr>
        <w:rFonts w:hint="default"/>
        <w:lang w:val="pt-PT" w:eastAsia="en-US" w:bidi="ar-SA"/>
      </w:rPr>
    </w:lvl>
    <w:lvl w:ilvl="7" w:tplc="D3923930">
      <w:numFmt w:val="bullet"/>
      <w:lvlText w:val="•"/>
      <w:lvlJc w:val="left"/>
      <w:pPr>
        <w:ind w:left="5233" w:hanging="720"/>
      </w:pPr>
      <w:rPr>
        <w:rFonts w:hint="default"/>
        <w:lang w:val="pt-PT" w:eastAsia="en-US" w:bidi="ar-SA"/>
      </w:rPr>
    </w:lvl>
    <w:lvl w:ilvl="8" w:tplc="45683482">
      <w:numFmt w:val="bullet"/>
      <w:lvlText w:val="•"/>
      <w:lvlJc w:val="left"/>
      <w:pPr>
        <w:ind w:left="5980" w:hanging="720"/>
      </w:pPr>
      <w:rPr>
        <w:rFonts w:hint="default"/>
        <w:lang w:val="pt-PT" w:eastAsia="en-US" w:bidi="ar-SA"/>
      </w:rPr>
    </w:lvl>
  </w:abstractNum>
  <w:abstractNum w:abstractNumId="11" w15:restartNumberingAfterBreak="0">
    <w:nsid w:val="2EDA2F5D"/>
    <w:multiLevelType w:val="hybridMultilevel"/>
    <w:tmpl w:val="714E2F66"/>
    <w:lvl w:ilvl="0" w:tplc="C66800B8">
      <w:numFmt w:val="bullet"/>
      <w:lvlText w:val=""/>
      <w:lvlJc w:val="left"/>
      <w:pPr>
        <w:ind w:left="3" w:hanging="720"/>
      </w:pPr>
      <w:rPr>
        <w:rFonts w:ascii="Symbol" w:eastAsia="Symbol" w:hAnsi="Symbol" w:cs="Symbol" w:hint="default"/>
        <w:w w:val="100"/>
        <w:sz w:val="22"/>
        <w:szCs w:val="22"/>
        <w:lang w:val="pt-PT" w:eastAsia="en-US" w:bidi="ar-SA"/>
      </w:rPr>
    </w:lvl>
    <w:lvl w:ilvl="1" w:tplc="FDB21E5C">
      <w:numFmt w:val="bullet"/>
      <w:lvlText w:val="•"/>
      <w:lvlJc w:val="left"/>
      <w:pPr>
        <w:ind w:left="747" w:hanging="720"/>
      </w:pPr>
      <w:rPr>
        <w:rFonts w:hint="default"/>
        <w:lang w:val="pt-PT" w:eastAsia="en-US" w:bidi="ar-SA"/>
      </w:rPr>
    </w:lvl>
    <w:lvl w:ilvl="2" w:tplc="1BF4A6CE">
      <w:numFmt w:val="bullet"/>
      <w:lvlText w:val="•"/>
      <w:lvlJc w:val="left"/>
      <w:pPr>
        <w:ind w:left="1495" w:hanging="720"/>
      </w:pPr>
      <w:rPr>
        <w:rFonts w:hint="default"/>
        <w:lang w:val="pt-PT" w:eastAsia="en-US" w:bidi="ar-SA"/>
      </w:rPr>
    </w:lvl>
    <w:lvl w:ilvl="3" w:tplc="9A24D3EC">
      <w:numFmt w:val="bullet"/>
      <w:lvlText w:val="•"/>
      <w:lvlJc w:val="left"/>
      <w:pPr>
        <w:ind w:left="2242" w:hanging="720"/>
      </w:pPr>
      <w:rPr>
        <w:rFonts w:hint="default"/>
        <w:lang w:val="pt-PT" w:eastAsia="en-US" w:bidi="ar-SA"/>
      </w:rPr>
    </w:lvl>
    <w:lvl w:ilvl="4" w:tplc="A55A002C">
      <w:numFmt w:val="bullet"/>
      <w:lvlText w:val="•"/>
      <w:lvlJc w:val="left"/>
      <w:pPr>
        <w:ind w:left="2990" w:hanging="720"/>
      </w:pPr>
      <w:rPr>
        <w:rFonts w:hint="default"/>
        <w:lang w:val="pt-PT" w:eastAsia="en-US" w:bidi="ar-SA"/>
      </w:rPr>
    </w:lvl>
    <w:lvl w:ilvl="5" w:tplc="E6389D88">
      <w:numFmt w:val="bullet"/>
      <w:lvlText w:val="•"/>
      <w:lvlJc w:val="left"/>
      <w:pPr>
        <w:ind w:left="3738" w:hanging="720"/>
      </w:pPr>
      <w:rPr>
        <w:rFonts w:hint="default"/>
        <w:lang w:val="pt-PT" w:eastAsia="en-US" w:bidi="ar-SA"/>
      </w:rPr>
    </w:lvl>
    <w:lvl w:ilvl="6" w:tplc="F724D0FE">
      <w:numFmt w:val="bullet"/>
      <w:lvlText w:val="•"/>
      <w:lvlJc w:val="left"/>
      <w:pPr>
        <w:ind w:left="4485" w:hanging="720"/>
      </w:pPr>
      <w:rPr>
        <w:rFonts w:hint="default"/>
        <w:lang w:val="pt-PT" w:eastAsia="en-US" w:bidi="ar-SA"/>
      </w:rPr>
    </w:lvl>
    <w:lvl w:ilvl="7" w:tplc="5F8AB470">
      <w:numFmt w:val="bullet"/>
      <w:lvlText w:val="•"/>
      <w:lvlJc w:val="left"/>
      <w:pPr>
        <w:ind w:left="5233" w:hanging="720"/>
      </w:pPr>
      <w:rPr>
        <w:rFonts w:hint="default"/>
        <w:lang w:val="pt-PT" w:eastAsia="en-US" w:bidi="ar-SA"/>
      </w:rPr>
    </w:lvl>
    <w:lvl w:ilvl="8" w:tplc="DBB669B8">
      <w:numFmt w:val="bullet"/>
      <w:lvlText w:val="•"/>
      <w:lvlJc w:val="left"/>
      <w:pPr>
        <w:ind w:left="5980" w:hanging="720"/>
      </w:pPr>
      <w:rPr>
        <w:rFonts w:hint="default"/>
        <w:lang w:val="pt-PT" w:eastAsia="en-US" w:bidi="ar-SA"/>
      </w:rPr>
    </w:lvl>
  </w:abstractNum>
  <w:abstractNum w:abstractNumId="12" w15:restartNumberingAfterBreak="0">
    <w:nsid w:val="45D0120E"/>
    <w:multiLevelType w:val="hybridMultilevel"/>
    <w:tmpl w:val="D2F8FA7C"/>
    <w:lvl w:ilvl="0" w:tplc="EE9697E6">
      <w:start w:val="1"/>
      <w:numFmt w:val="upperRoman"/>
      <w:lvlText w:val="%1"/>
      <w:lvlJc w:val="left"/>
      <w:pPr>
        <w:ind w:left="100" w:hanging="164"/>
      </w:pPr>
      <w:rPr>
        <w:rFonts w:ascii="Arial MT" w:eastAsia="Arial MT" w:hAnsi="Arial MT" w:cs="Arial MT" w:hint="default"/>
        <w:w w:val="100"/>
        <w:sz w:val="24"/>
        <w:szCs w:val="24"/>
        <w:lang w:val="pt-PT" w:eastAsia="en-US" w:bidi="ar-SA"/>
      </w:rPr>
    </w:lvl>
    <w:lvl w:ilvl="1" w:tplc="BB9494A6">
      <w:numFmt w:val="bullet"/>
      <w:lvlText w:val="•"/>
      <w:lvlJc w:val="left"/>
      <w:pPr>
        <w:ind w:left="1158" w:hanging="164"/>
      </w:pPr>
      <w:rPr>
        <w:rFonts w:hint="default"/>
        <w:lang w:val="pt-PT" w:eastAsia="en-US" w:bidi="ar-SA"/>
      </w:rPr>
    </w:lvl>
    <w:lvl w:ilvl="2" w:tplc="2E747208">
      <w:numFmt w:val="bullet"/>
      <w:lvlText w:val="•"/>
      <w:lvlJc w:val="left"/>
      <w:pPr>
        <w:ind w:left="2216" w:hanging="164"/>
      </w:pPr>
      <w:rPr>
        <w:rFonts w:hint="default"/>
        <w:lang w:val="pt-PT" w:eastAsia="en-US" w:bidi="ar-SA"/>
      </w:rPr>
    </w:lvl>
    <w:lvl w:ilvl="3" w:tplc="36BE96BE">
      <w:numFmt w:val="bullet"/>
      <w:lvlText w:val="•"/>
      <w:lvlJc w:val="left"/>
      <w:pPr>
        <w:ind w:left="3274" w:hanging="164"/>
      </w:pPr>
      <w:rPr>
        <w:rFonts w:hint="default"/>
        <w:lang w:val="pt-PT" w:eastAsia="en-US" w:bidi="ar-SA"/>
      </w:rPr>
    </w:lvl>
    <w:lvl w:ilvl="4" w:tplc="9890639E">
      <w:numFmt w:val="bullet"/>
      <w:lvlText w:val="•"/>
      <w:lvlJc w:val="left"/>
      <w:pPr>
        <w:ind w:left="4332" w:hanging="164"/>
      </w:pPr>
      <w:rPr>
        <w:rFonts w:hint="default"/>
        <w:lang w:val="pt-PT" w:eastAsia="en-US" w:bidi="ar-SA"/>
      </w:rPr>
    </w:lvl>
    <w:lvl w:ilvl="5" w:tplc="1700A796">
      <w:numFmt w:val="bullet"/>
      <w:lvlText w:val="•"/>
      <w:lvlJc w:val="left"/>
      <w:pPr>
        <w:ind w:left="5390" w:hanging="164"/>
      </w:pPr>
      <w:rPr>
        <w:rFonts w:hint="default"/>
        <w:lang w:val="pt-PT" w:eastAsia="en-US" w:bidi="ar-SA"/>
      </w:rPr>
    </w:lvl>
    <w:lvl w:ilvl="6" w:tplc="A84029A6">
      <w:numFmt w:val="bullet"/>
      <w:lvlText w:val="•"/>
      <w:lvlJc w:val="left"/>
      <w:pPr>
        <w:ind w:left="6448" w:hanging="164"/>
      </w:pPr>
      <w:rPr>
        <w:rFonts w:hint="default"/>
        <w:lang w:val="pt-PT" w:eastAsia="en-US" w:bidi="ar-SA"/>
      </w:rPr>
    </w:lvl>
    <w:lvl w:ilvl="7" w:tplc="482897D8">
      <w:numFmt w:val="bullet"/>
      <w:lvlText w:val="•"/>
      <w:lvlJc w:val="left"/>
      <w:pPr>
        <w:ind w:left="7506" w:hanging="164"/>
      </w:pPr>
      <w:rPr>
        <w:rFonts w:hint="default"/>
        <w:lang w:val="pt-PT" w:eastAsia="en-US" w:bidi="ar-SA"/>
      </w:rPr>
    </w:lvl>
    <w:lvl w:ilvl="8" w:tplc="9DD0D474">
      <w:numFmt w:val="bullet"/>
      <w:lvlText w:val="•"/>
      <w:lvlJc w:val="left"/>
      <w:pPr>
        <w:ind w:left="8564" w:hanging="164"/>
      </w:pPr>
      <w:rPr>
        <w:rFonts w:hint="default"/>
        <w:lang w:val="pt-PT" w:eastAsia="en-US" w:bidi="ar-SA"/>
      </w:rPr>
    </w:lvl>
  </w:abstractNum>
  <w:abstractNum w:abstractNumId="13" w15:restartNumberingAfterBreak="0">
    <w:nsid w:val="46AE4C6F"/>
    <w:multiLevelType w:val="hybridMultilevel"/>
    <w:tmpl w:val="EC24DB52"/>
    <w:lvl w:ilvl="0" w:tplc="59F8E082">
      <w:numFmt w:val="bullet"/>
      <w:lvlText w:val=""/>
      <w:lvlJc w:val="left"/>
      <w:pPr>
        <w:ind w:left="3" w:hanging="720"/>
      </w:pPr>
      <w:rPr>
        <w:rFonts w:ascii="Symbol" w:eastAsia="Symbol" w:hAnsi="Symbol" w:cs="Symbol" w:hint="default"/>
        <w:w w:val="100"/>
        <w:sz w:val="22"/>
        <w:szCs w:val="22"/>
        <w:lang w:val="pt-PT" w:eastAsia="en-US" w:bidi="ar-SA"/>
      </w:rPr>
    </w:lvl>
    <w:lvl w:ilvl="1" w:tplc="9D3C8D42">
      <w:numFmt w:val="bullet"/>
      <w:lvlText w:val="•"/>
      <w:lvlJc w:val="left"/>
      <w:pPr>
        <w:ind w:left="747" w:hanging="720"/>
      </w:pPr>
      <w:rPr>
        <w:rFonts w:hint="default"/>
        <w:lang w:val="pt-PT" w:eastAsia="en-US" w:bidi="ar-SA"/>
      </w:rPr>
    </w:lvl>
    <w:lvl w:ilvl="2" w:tplc="90F4474E">
      <w:numFmt w:val="bullet"/>
      <w:lvlText w:val="•"/>
      <w:lvlJc w:val="left"/>
      <w:pPr>
        <w:ind w:left="1495" w:hanging="720"/>
      </w:pPr>
      <w:rPr>
        <w:rFonts w:hint="default"/>
        <w:lang w:val="pt-PT" w:eastAsia="en-US" w:bidi="ar-SA"/>
      </w:rPr>
    </w:lvl>
    <w:lvl w:ilvl="3" w:tplc="124AF574">
      <w:numFmt w:val="bullet"/>
      <w:lvlText w:val="•"/>
      <w:lvlJc w:val="left"/>
      <w:pPr>
        <w:ind w:left="2242" w:hanging="720"/>
      </w:pPr>
      <w:rPr>
        <w:rFonts w:hint="default"/>
        <w:lang w:val="pt-PT" w:eastAsia="en-US" w:bidi="ar-SA"/>
      </w:rPr>
    </w:lvl>
    <w:lvl w:ilvl="4" w:tplc="F092CEA8">
      <w:numFmt w:val="bullet"/>
      <w:lvlText w:val="•"/>
      <w:lvlJc w:val="left"/>
      <w:pPr>
        <w:ind w:left="2990" w:hanging="720"/>
      </w:pPr>
      <w:rPr>
        <w:rFonts w:hint="default"/>
        <w:lang w:val="pt-PT" w:eastAsia="en-US" w:bidi="ar-SA"/>
      </w:rPr>
    </w:lvl>
    <w:lvl w:ilvl="5" w:tplc="AD4CB69E">
      <w:numFmt w:val="bullet"/>
      <w:lvlText w:val="•"/>
      <w:lvlJc w:val="left"/>
      <w:pPr>
        <w:ind w:left="3738" w:hanging="720"/>
      </w:pPr>
      <w:rPr>
        <w:rFonts w:hint="default"/>
        <w:lang w:val="pt-PT" w:eastAsia="en-US" w:bidi="ar-SA"/>
      </w:rPr>
    </w:lvl>
    <w:lvl w:ilvl="6" w:tplc="3BDE3C1A">
      <w:numFmt w:val="bullet"/>
      <w:lvlText w:val="•"/>
      <w:lvlJc w:val="left"/>
      <w:pPr>
        <w:ind w:left="4485" w:hanging="720"/>
      </w:pPr>
      <w:rPr>
        <w:rFonts w:hint="default"/>
        <w:lang w:val="pt-PT" w:eastAsia="en-US" w:bidi="ar-SA"/>
      </w:rPr>
    </w:lvl>
    <w:lvl w:ilvl="7" w:tplc="3BE0798A">
      <w:numFmt w:val="bullet"/>
      <w:lvlText w:val="•"/>
      <w:lvlJc w:val="left"/>
      <w:pPr>
        <w:ind w:left="5233" w:hanging="720"/>
      </w:pPr>
      <w:rPr>
        <w:rFonts w:hint="default"/>
        <w:lang w:val="pt-PT" w:eastAsia="en-US" w:bidi="ar-SA"/>
      </w:rPr>
    </w:lvl>
    <w:lvl w:ilvl="8" w:tplc="0FC40D78">
      <w:numFmt w:val="bullet"/>
      <w:lvlText w:val="•"/>
      <w:lvlJc w:val="left"/>
      <w:pPr>
        <w:ind w:left="5980" w:hanging="720"/>
      </w:pPr>
      <w:rPr>
        <w:rFonts w:hint="default"/>
        <w:lang w:val="pt-PT" w:eastAsia="en-US" w:bidi="ar-SA"/>
      </w:rPr>
    </w:lvl>
  </w:abstractNum>
  <w:abstractNum w:abstractNumId="14" w15:restartNumberingAfterBreak="0">
    <w:nsid w:val="488D18D1"/>
    <w:multiLevelType w:val="hybridMultilevel"/>
    <w:tmpl w:val="68D63A6E"/>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15" w15:restartNumberingAfterBreak="0">
    <w:nsid w:val="4D2C5EE9"/>
    <w:multiLevelType w:val="hybridMultilevel"/>
    <w:tmpl w:val="CD34FE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4F356905"/>
    <w:multiLevelType w:val="hybridMultilevel"/>
    <w:tmpl w:val="3D8ED7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50725B9C"/>
    <w:multiLevelType w:val="hybridMultilevel"/>
    <w:tmpl w:val="6BFC19D4"/>
    <w:lvl w:ilvl="0" w:tplc="3A0AF322">
      <w:start w:val="1"/>
      <w:numFmt w:val="upperRoman"/>
      <w:lvlText w:val="%1"/>
      <w:lvlJc w:val="left"/>
      <w:pPr>
        <w:ind w:left="100" w:hanging="136"/>
      </w:pPr>
      <w:rPr>
        <w:rFonts w:ascii="Arial MT" w:eastAsia="Arial MT" w:hAnsi="Arial MT" w:cs="Arial MT" w:hint="default"/>
        <w:w w:val="100"/>
        <w:sz w:val="24"/>
        <w:szCs w:val="24"/>
        <w:lang w:val="pt-PT" w:eastAsia="en-US" w:bidi="ar-SA"/>
      </w:rPr>
    </w:lvl>
    <w:lvl w:ilvl="1" w:tplc="2AB6091C">
      <w:numFmt w:val="bullet"/>
      <w:lvlText w:val="•"/>
      <w:lvlJc w:val="left"/>
      <w:pPr>
        <w:ind w:left="1158" w:hanging="136"/>
      </w:pPr>
      <w:rPr>
        <w:rFonts w:hint="default"/>
        <w:lang w:val="pt-PT" w:eastAsia="en-US" w:bidi="ar-SA"/>
      </w:rPr>
    </w:lvl>
    <w:lvl w:ilvl="2" w:tplc="D688CBEC">
      <w:numFmt w:val="bullet"/>
      <w:lvlText w:val="•"/>
      <w:lvlJc w:val="left"/>
      <w:pPr>
        <w:ind w:left="2216" w:hanging="136"/>
      </w:pPr>
      <w:rPr>
        <w:rFonts w:hint="default"/>
        <w:lang w:val="pt-PT" w:eastAsia="en-US" w:bidi="ar-SA"/>
      </w:rPr>
    </w:lvl>
    <w:lvl w:ilvl="3" w:tplc="937C91DE">
      <w:numFmt w:val="bullet"/>
      <w:lvlText w:val="•"/>
      <w:lvlJc w:val="left"/>
      <w:pPr>
        <w:ind w:left="3274" w:hanging="136"/>
      </w:pPr>
      <w:rPr>
        <w:rFonts w:hint="default"/>
        <w:lang w:val="pt-PT" w:eastAsia="en-US" w:bidi="ar-SA"/>
      </w:rPr>
    </w:lvl>
    <w:lvl w:ilvl="4" w:tplc="8F2E8226">
      <w:numFmt w:val="bullet"/>
      <w:lvlText w:val="•"/>
      <w:lvlJc w:val="left"/>
      <w:pPr>
        <w:ind w:left="4332" w:hanging="136"/>
      </w:pPr>
      <w:rPr>
        <w:rFonts w:hint="default"/>
        <w:lang w:val="pt-PT" w:eastAsia="en-US" w:bidi="ar-SA"/>
      </w:rPr>
    </w:lvl>
    <w:lvl w:ilvl="5" w:tplc="5ECC539C">
      <w:numFmt w:val="bullet"/>
      <w:lvlText w:val="•"/>
      <w:lvlJc w:val="left"/>
      <w:pPr>
        <w:ind w:left="5390" w:hanging="136"/>
      </w:pPr>
      <w:rPr>
        <w:rFonts w:hint="default"/>
        <w:lang w:val="pt-PT" w:eastAsia="en-US" w:bidi="ar-SA"/>
      </w:rPr>
    </w:lvl>
    <w:lvl w:ilvl="6" w:tplc="04AE0628">
      <w:numFmt w:val="bullet"/>
      <w:lvlText w:val="•"/>
      <w:lvlJc w:val="left"/>
      <w:pPr>
        <w:ind w:left="6448" w:hanging="136"/>
      </w:pPr>
      <w:rPr>
        <w:rFonts w:hint="default"/>
        <w:lang w:val="pt-PT" w:eastAsia="en-US" w:bidi="ar-SA"/>
      </w:rPr>
    </w:lvl>
    <w:lvl w:ilvl="7" w:tplc="8FF2A97A">
      <w:numFmt w:val="bullet"/>
      <w:lvlText w:val="•"/>
      <w:lvlJc w:val="left"/>
      <w:pPr>
        <w:ind w:left="7506" w:hanging="136"/>
      </w:pPr>
      <w:rPr>
        <w:rFonts w:hint="default"/>
        <w:lang w:val="pt-PT" w:eastAsia="en-US" w:bidi="ar-SA"/>
      </w:rPr>
    </w:lvl>
    <w:lvl w:ilvl="8" w:tplc="357C4E12">
      <w:numFmt w:val="bullet"/>
      <w:lvlText w:val="•"/>
      <w:lvlJc w:val="left"/>
      <w:pPr>
        <w:ind w:left="8564" w:hanging="136"/>
      </w:pPr>
      <w:rPr>
        <w:rFonts w:hint="default"/>
        <w:lang w:val="pt-PT" w:eastAsia="en-US" w:bidi="ar-SA"/>
      </w:rPr>
    </w:lvl>
  </w:abstractNum>
  <w:abstractNum w:abstractNumId="18" w15:restartNumberingAfterBreak="0">
    <w:nsid w:val="581D1AC7"/>
    <w:multiLevelType w:val="hybridMultilevel"/>
    <w:tmpl w:val="D5C80756"/>
    <w:lvl w:ilvl="0" w:tplc="DE50371E">
      <w:start w:val="1"/>
      <w:numFmt w:val="upperRoman"/>
      <w:lvlText w:val="%1)"/>
      <w:lvlJc w:val="left"/>
      <w:pPr>
        <w:ind w:left="312" w:hanging="212"/>
      </w:pPr>
      <w:rPr>
        <w:rFonts w:ascii="Arial MT" w:eastAsia="Arial MT" w:hAnsi="Arial MT" w:cs="Arial MT" w:hint="default"/>
        <w:spacing w:val="-3"/>
        <w:w w:val="99"/>
        <w:sz w:val="24"/>
        <w:szCs w:val="24"/>
        <w:lang w:val="pt-PT" w:eastAsia="en-US" w:bidi="ar-SA"/>
      </w:rPr>
    </w:lvl>
    <w:lvl w:ilvl="1" w:tplc="05760266">
      <w:numFmt w:val="bullet"/>
      <w:lvlText w:val="•"/>
      <w:lvlJc w:val="left"/>
      <w:pPr>
        <w:ind w:left="1356" w:hanging="212"/>
      </w:pPr>
      <w:rPr>
        <w:rFonts w:hint="default"/>
        <w:lang w:val="pt-PT" w:eastAsia="en-US" w:bidi="ar-SA"/>
      </w:rPr>
    </w:lvl>
    <w:lvl w:ilvl="2" w:tplc="4ADC30D0">
      <w:numFmt w:val="bullet"/>
      <w:lvlText w:val="•"/>
      <w:lvlJc w:val="left"/>
      <w:pPr>
        <w:ind w:left="2392" w:hanging="212"/>
      </w:pPr>
      <w:rPr>
        <w:rFonts w:hint="default"/>
        <w:lang w:val="pt-PT" w:eastAsia="en-US" w:bidi="ar-SA"/>
      </w:rPr>
    </w:lvl>
    <w:lvl w:ilvl="3" w:tplc="00701862">
      <w:numFmt w:val="bullet"/>
      <w:lvlText w:val="•"/>
      <w:lvlJc w:val="left"/>
      <w:pPr>
        <w:ind w:left="3428" w:hanging="212"/>
      </w:pPr>
      <w:rPr>
        <w:rFonts w:hint="default"/>
        <w:lang w:val="pt-PT" w:eastAsia="en-US" w:bidi="ar-SA"/>
      </w:rPr>
    </w:lvl>
    <w:lvl w:ilvl="4" w:tplc="C9160A90">
      <w:numFmt w:val="bullet"/>
      <w:lvlText w:val="•"/>
      <w:lvlJc w:val="left"/>
      <w:pPr>
        <w:ind w:left="4464" w:hanging="212"/>
      </w:pPr>
      <w:rPr>
        <w:rFonts w:hint="default"/>
        <w:lang w:val="pt-PT" w:eastAsia="en-US" w:bidi="ar-SA"/>
      </w:rPr>
    </w:lvl>
    <w:lvl w:ilvl="5" w:tplc="984C171C">
      <w:numFmt w:val="bullet"/>
      <w:lvlText w:val="•"/>
      <w:lvlJc w:val="left"/>
      <w:pPr>
        <w:ind w:left="5500" w:hanging="212"/>
      </w:pPr>
      <w:rPr>
        <w:rFonts w:hint="default"/>
        <w:lang w:val="pt-PT" w:eastAsia="en-US" w:bidi="ar-SA"/>
      </w:rPr>
    </w:lvl>
    <w:lvl w:ilvl="6" w:tplc="F40E6FC6">
      <w:numFmt w:val="bullet"/>
      <w:lvlText w:val="•"/>
      <w:lvlJc w:val="left"/>
      <w:pPr>
        <w:ind w:left="6536" w:hanging="212"/>
      </w:pPr>
      <w:rPr>
        <w:rFonts w:hint="default"/>
        <w:lang w:val="pt-PT" w:eastAsia="en-US" w:bidi="ar-SA"/>
      </w:rPr>
    </w:lvl>
    <w:lvl w:ilvl="7" w:tplc="7D8E52C8">
      <w:numFmt w:val="bullet"/>
      <w:lvlText w:val="•"/>
      <w:lvlJc w:val="left"/>
      <w:pPr>
        <w:ind w:left="7572" w:hanging="212"/>
      </w:pPr>
      <w:rPr>
        <w:rFonts w:hint="default"/>
        <w:lang w:val="pt-PT" w:eastAsia="en-US" w:bidi="ar-SA"/>
      </w:rPr>
    </w:lvl>
    <w:lvl w:ilvl="8" w:tplc="3392EE32">
      <w:numFmt w:val="bullet"/>
      <w:lvlText w:val="•"/>
      <w:lvlJc w:val="left"/>
      <w:pPr>
        <w:ind w:left="8608" w:hanging="212"/>
      </w:pPr>
      <w:rPr>
        <w:rFonts w:hint="default"/>
        <w:lang w:val="pt-PT" w:eastAsia="en-US" w:bidi="ar-SA"/>
      </w:rPr>
    </w:lvl>
  </w:abstractNum>
  <w:abstractNum w:abstractNumId="19" w15:restartNumberingAfterBreak="0">
    <w:nsid w:val="5B1A2CFF"/>
    <w:multiLevelType w:val="hybridMultilevel"/>
    <w:tmpl w:val="DB748D40"/>
    <w:lvl w:ilvl="0" w:tplc="3C6680FC">
      <w:numFmt w:val="bullet"/>
      <w:lvlText w:val=""/>
      <w:lvlJc w:val="left"/>
      <w:pPr>
        <w:ind w:left="3" w:hanging="720"/>
      </w:pPr>
      <w:rPr>
        <w:rFonts w:ascii="Symbol" w:eastAsia="Symbol" w:hAnsi="Symbol" w:cs="Symbol" w:hint="default"/>
        <w:w w:val="100"/>
        <w:sz w:val="22"/>
        <w:szCs w:val="22"/>
        <w:lang w:val="pt-PT" w:eastAsia="en-US" w:bidi="ar-SA"/>
      </w:rPr>
    </w:lvl>
    <w:lvl w:ilvl="1" w:tplc="EA22A4D0">
      <w:numFmt w:val="bullet"/>
      <w:lvlText w:val="•"/>
      <w:lvlJc w:val="left"/>
      <w:pPr>
        <w:ind w:left="747" w:hanging="720"/>
      </w:pPr>
      <w:rPr>
        <w:rFonts w:hint="default"/>
        <w:lang w:val="pt-PT" w:eastAsia="en-US" w:bidi="ar-SA"/>
      </w:rPr>
    </w:lvl>
    <w:lvl w:ilvl="2" w:tplc="48DEBB32">
      <w:numFmt w:val="bullet"/>
      <w:lvlText w:val="•"/>
      <w:lvlJc w:val="left"/>
      <w:pPr>
        <w:ind w:left="1495" w:hanging="720"/>
      </w:pPr>
      <w:rPr>
        <w:rFonts w:hint="default"/>
        <w:lang w:val="pt-PT" w:eastAsia="en-US" w:bidi="ar-SA"/>
      </w:rPr>
    </w:lvl>
    <w:lvl w:ilvl="3" w:tplc="004E0D38">
      <w:numFmt w:val="bullet"/>
      <w:lvlText w:val="•"/>
      <w:lvlJc w:val="left"/>
      <w:pPr>
        <w:ind w:left="2242" w:hanging="720"/>
      </w:pPr>
      <w:rPr>
        <w:rFonts w:hint="default"/>
        <w:lang w:val="pt-PT" w:eastAsia="en-US" w:bidi="ar-SA"/>
      </w:rPr>
    </w:lvl>
    <w:lvl w:ilvl="4" w:tplc="8268598C">
      <w:numFmt w:val="bullet"/>
      <w:lvlText w:val="•"/>
      <w:lvlJc w:val="left"/>
      <w:pPr>
        <w:ind w:left="2990" w:hanging="720"/>
      </w:pPr>
      <w:rPr>
        <w:rFonts w:hint="default"/>
        <w:lang w:val="pt-PT" w:eastAsia="en-US" w:bidi="ar-SA"/>
      </w:rPr>
    </w:lvl>
    <w:lvl w:ilvl="5" w:tplc="EBEA03D2">
      <w:numFmt w:val="bullet"/>
      <w:lvlText w:val="•"/>
      <w:lvlJc w:val="left"/>
      <w:pPr>
        <w:ind w:left="3738" w:hanging="720"/>
      </w:pPr>
      <w:rPr>
        <w:rFonts w:hint="default"/>
        <w:lang w:val="pt-PT" w:eastAsia="en-US" w:bidi="ar-SA"/>
      </w:rPr>
    </w:lvl>
    <w:lvl w:ilvl="6" w:tplc="F68C10E0">
      <w:numFmt w:val="bullet"/>
      <w:lvlText w:val="•"/>
      <w:lvlJc w:val="left"/>
      <w:pPr>
        <w:ind w:left="4485" w:hanging="720"/>
      </w:pPr>
      <w:rPr>
        <w:rFonts w:hint="default"/>
        <w:lang w:val="pt-PT" w:eastAsia="en-US" w:bidi="ar-SA"/>
      </w:rPr>
    </w:lvl>
    <w:lvl w:ilvl="7" w:tplc="CF4E8C32">
      <w:numFmt w:val="bullet"/>
      <w:lvlText w:val="•"/>
      <w:lvlJc w:val="left"/>
      <w:pPr>
        <w:ind w:left="5233" w:hanging="720"/>
      </w:pPr>
      <w:rPr>
        <w:rFonts w:hint="default"/>
        <w:lang w:val="pt-PT" w:eastAsia="en-US" w:bidi="ar-SA"/>
      </w:rPr>
    </w:lvl>
    <w:lvl w:ilvl="8" w:tplc="F56E04E8">
      <w:numFmt w:val="bullet"/>
      <w:lvlText w:val="•"/>
      <w:lvlJc w:val="left"/>
      <w:pPr>
        <w:ind w:left="5980" w:hanging="720"/>
      </w:pPr>
      <w:rPr>
        <w:rFonts w:hint="default"/>
        <w:lang w:val="pt-PT" w:eastAsia="en-US" w:bidi="ar-SA"/>
      </w:rPr>
    </w:lvl>
  </w:abstractNum>
  <w:abstractNum w:abstractNumId="20" w15:restartNumberingAfterBreak="0">
    <w:nsid w:val="6ABB4ED6"/>
    <w:multiLevelType w:val="hybridMultilevel"/>
    <w:tmpl w:val="43127F68"/>
    <w:lvl w:ilvl="0" w:tplc="5614C72E">
      <w:numFmt w:val="bullet"/>
      <w:lvlText w:val=""/>
      <w:lvlJc w:val="left"/>
      <w:pPr>
        <w:ind w:left="3" w:hanging="720"/>
      </w:pPr>
      <w:rPr>
        <w:rFonts w:ascii="Symbol" w:eastAsia="Symbol" w:hAnsi="Symbol" w:cs="Symbol" w:hint="default"/>
        <w:w w:val="100"/>
        <w:sz w:val="22"/>
        <w:szCs w:val="22"/>
        <w:lang w:val="pt-PT" w:eastAsia="en-US" w:bidi="ar-SA"/>
      </w:rPr>
    </w:lvl>
    <w:lvl w:ilvl="1" w:tplc="DD1E76EC">
      <w:numFmt w:val="bullet"/>
      <w:lvlText w:val="•"/>
      <w:lvlJc w:val="left"/>
      <w:pPr>
        <w:ind w:left="747" w:hanging="720"/>
      </w:pPr>
      <w:rPr>
        <w:rFonts w:hint="default"/>
        <w:lang w:val="pt-PT" w:eastAsia="en-US" w:bidi="ar-SA"/>
      </w:rPr>
    </w:lvl>
    <w:lvl w:ilvl="2" w:tplc="95C0546C">
      <w:numFmt w:val="bullet"/>
      <w:lvlText w:val="•"/>
      <w:lvlJc w:val="left"/>
      <w:pPr>
        <w:ind w:left="1495" w:hanging="720"/>
      </w:pPr>
      <w:rPr>
        <w:rFonts w:hint="default"/>
        <w:lang w:val="pt-PT" w:eastAsia="en-US" w:bidi="ar-SA"/>
      </w:rPr>
    </w:lvl>
    <w:lvl w:ilvl="3" w:tplc="3328E78C">
      <w:numFmt w:val="bullet"/>
      <w:lvlText w:val="•"/>
      <w:lvlJc w:val="left"/>
      <w:pPr>
        <w:ind w:left="2242" w:hanging="720"/>
      </w:pPr>
      <w:rPr>
        <w:rFonts w:hint="default"/>
        <w:lang w:val="pt-PT" w:eastAsia="en-US" w:bidi="ar-SA"/>
      </w:rPr>
    </w:lvl>
    <w:lvl w:ilvl="4" w:tplc="8AD450D6">
      <w:numFmt w:val="bullet"/>
      <w:lvlText w:val="•"/>
      <w:lvlJc w:val="left"/>
      <w:pPr>
        <w:ind w:left="2990" w:hanging="720"/>
      </w:pPr>
      <w:rPr>
        <w:rFonts w:hint="default"/>
        <w:lang w:val="pt-PT" w:eastAsia="en-US" w:bidi="ar-SA"/>
      </w:rPr>
    </w:lvl>
    <w:lvl w:ilvl="5" w:tplc="72B4E008">
      <w:numFmt w:val="bullet"/>
      <w:lvlText w:val="•"/>
      <w:lvlJc w:val="left"/>
      <w:pPr>
        <w:ind w:left="3738" w:hanging="720"/>
      </w:pPr>
      <w:rPr>
        <w:rFonts w:hint="default"/>
        <w:lang w:val="pt-PT" w:eastAsia="en-US" w:bidi="ar-SA"/>
      </w:rPr>
    </w:lvl>
    <w:lvl w:ilvl="6" w:tplc="49D2562C">
      <w:numFmt w:val="bullet"/>
      <w:lvlText w:val="•"/>
      <w:lvlJc w:val="left"/>
      <w:pPr>
        <w:ind w:left="4485" w:hanging="720"/>
      </w:pPr>
      <w:rPr>
        <w:rFonts w:hint="default"/>
        <w:lang w:val="pt-PT" w:eastAsia="en-US" w:bidi="ar-SA"/>
      </w:rPr>
    </w:lvl>
    <w:lvl w:ilvl="7" w:tplc="58623EC6">
      <w:numFmt w:val="bullet"/>
      <w:lvlText w:val="•"/>
      <w:lvlJc w:val="left"/>
      <w:pPr>
        <w:ind w:left="5233" w:hanging="720"/>
      </w:pPr>
      <w:rPr>
        <w:rFonts w:hint="default"/>
        <w:lang w:val="pt-PT" w:eastAsia="en-US" w:bidi="ar-SA"/>
      </w:rPr>
    </w:lvl>
    <w:lvl w:ilvl="8" w:tplc="8D2696BE">
      <w:numFmt w:val="bullet"/>
      <w:lvlText w:val="•"/>
      <w:lvlJc w:val="left"/>
      <w:pPr>
        <w:ind w:left="5980" w:hanging="720"/>
      </w:pPr>
      <w:rPr>
        <w:rFonts w:hint="default"/>
        <w:lang w:val="pt-PT" w:eastAsia="en-US" w:bidi="ar-SA"/>
      </w:rPr>
    </w:lvl>
  </w:abstractNum>
  <w:abstractNum w:abstractNumId="21" w15:restartNumberingAfterBreak="0">
    <w:nsid w:val="6B9F7F91"/>
    <w:multiLevelType w:val="hybridMultilevel"/>
    <w:tmpl w:val="6B1EE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C61EEE"/>
    <w:multiLevelType w:val="multilevel"/>
    <w:tmpl w:val="956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D6F2D"/>
    <w:multiLevelType w:val="hybridMultilevel"/>
    <w:tmpl w:val="BA1AF73A"/>
    <w:lvl w:ilvl="0" w:tplc="FCFE5566">
      <w:numFmt w:val="bullet"/>
      <w:lvlText w:val=""/>
      <w:lvlJc w:val="left"/>
      <w:pPr>
        <w:ind w:left="723" w:hanging="720"/>
      </w:pPr>
      <w:rPr>
        <w:rFonts w:ascii="Symbol" w:eastAsia="Symbol" w:hAnsi="Symbol" w:cs="Symbol" w:hint="default"/>
        <w:w w:val="100"/>
        <w:sz w:val="22"/>
        <w:szCs w:val="22"/>
        <w:lang w:val="pt-PT" w:eastAsia="en-US" w:bidi="ar-SA"/>
      </w:rPr>
    </w:lvl>
    <w:lvl w:ilvl="1" w:tplc="8DD4A0EA">
      <w:numFmt w:val="bullet"/>
      <w:lvlText w:val="•"/>
      <w:lvlJc w:val="left"/>
      <w:pPr>
        <w:ind w:left="1395" w:hanging="720"/>
      </w:pPr>
      <w:rPr>
        <w:rFonts w:hint="default"/>
        <w:lang w:val="pt-PT" w:eastAsia="en-US" w:bidi="ar-SA"/>
      </w:rPr>
    </w:lvl>
    <w:lvl w:ilvl="2" w:tplc="B3928268">
      <w:numFmt w:val="bullet"/>
      <w:lvlText w:val="•"/>
      <w:lvlJc w:val="left"/>
      <w:pPr>
        <w:ind w:left="2071" w:hanging="720"/>
      </w:pPr>
      <w:rPr>
        <w:rFonts w:hint="default"/>
        <w:lang w:val="pt-PT" w:eastAsia="en-US" w:bidi="ar-SA"/>
      </w:rPr>
    </w:lvl>
    <w:lvl w:ilvl="3" w:tplc="42926D1A">
      <w:numFmt w:val="bullet"/>
      <w:lvlText w:val="•"/>
      <w:lvlJc w:val="left"/>
      <w:pPr>
        <w:ind w:left="2746" w:hanging="720"/>
      </w:pPr>
      <w:rPr>
        <w:rFonts w:hint="default"/>
        <w:lang w:val="pt-PT" w:eastAsia="en-US" w:bidi="ar-SA"/>
      </w:rPr>
    </w:lvl>
    <w:lvl w:ilvl="4" w:tplc="DBDC1636">
      <w:numFmt w:val="bullet"/>
      <w:lvlText w:val="•"/>
      <w:lvlJc w:val="left"/>
      <w:pPr>
        <w:ind w:left="3422" w:hanging="720"/>
      </w:pPr>
      <w:rPr>
        <w:rFonts w:hint="default"/>
        <w:lang w:val="pt-PT" w:eastAsia="en-US" w:bidi="ar-SA"/>
      </w:rPr>
    </w:lvl>
    <w:lvl w:ilvl="5" w:tplc="7D6E8700">
      <w:numFmt w:val="bullet"/>
      <w:lvlText w:val="•"/>
      <w:lvlJc w:val="left"/>
      <w:pPr>
        <w:ind w:left="4098" w:hanging="720"/>
      </w:pPr>
      <w:rPr>
        <w:rFonts w:hint="default"/>
        <w:lang w:val="pt-PT" w:eastAsia="en-US" w:bidi="ar-SA"/>
      </w:rPr>
    </w:lvl>
    <w:lvl w:ilvl="6" w:tplc="7500EE42">
      <w:numFmt w:val="bullet"/>
      <w:lvlText w:val="•"/>
      <w:lvlJc w:val="left"/>
      <w:pPr>
        <w:ind w:left="4773" w:hanging="720"/>
      </w:pPr>
      <w:rPr>
        <w:rFonts w:hint="default"/>
        <w:lang w:val="pt-PT" w:eastAsia="en-US" w:bidi="ar-SA"/>
      </w:rPr>
    </w:lvl>
    <w:lvl w:ilvl="7" w:tplc="F6801B5A">
      <w:numFmt w:val="bullet"/>
      <w:lvlText w:val="•"/>
      <w:lvlJc w:val="left"/>
      <w:pPr>
        <w:ind w:left="5449" w:hanging="720"/>
      </w:pPr>
      <w:rPr>
        <w:rFonts w:hint="default"/>
        <w:lang w:val="pt-PT" w:eastAsia="en-US" w:bidi="ar-SA"/>
      </w:rPr>
    </w:lvl>
    <w:lvl w:ilvl="8" w:tplc="9A32E05E">
      <w:numFmt w:val="bullet"/>
      <w:lvlText w:val="•"/>
      <w:lvlJc w:val="left"/>
      <w:pPr>
        <w:ind w:left="6124" w:hanging="720"/>
      </w:pPr>
      <w:rPr>
        <w:rFonts w:hint="default"/>
        <w:lang w:val="pt-PT" w:eastAsia="en-US" w:bidi="ar-SA"/>
      </w:rPr>
    </w:lvl>
  </w:abstractNum>
  <w:num w:numId="1" w16cid:durableId="1128206853">
    <w:abstractNumId w:val="8"/>
  </w:num>
  <w:num w:numId="2" w16cid:durableId="1279488375">
    <w:abstractNumId w:val="20"/>
  </w:num>
  <w:num w:numId="3" w16cid:durableId="1727605434">
    <w:abstractNumId w:val="11"/>
  </w:num>
  <w:num w:numId="4" w16cid:durableId="1029257919">
    <w:abstractNumId w:val="9"/>
  </w:num>
  <w:num w:numId="5" w16cid:durableId="1328748354">
    <w:abstractNumId w:val="4"/>
  </w:num>
  <w:num w:numId="6" w16cid:durableId="590359704">
    <w:abstractNumId w:val="2"/>
  </w:num>
  <w:num w:numId="7" w16cid:durableId="742068622">
    <w:abstractNumId w:val="1"/>
  </w:num>
  <w:num w:numId="8" w16cid:durableId="426388534">
    <w:abstractNumId w:val="13"/>
  </w:num>
  <w:num w:numId="9" w16cid:durableId="1586914004">
    <w:abstractNumId w:val="6"/>
  </w:num>
  <w:num w:numId="10" w16cid:durableId="206063086">
    <w:abstractNumId w:val="10"/>
  </w:num>
  <w:num w:numId="11" w16cid:durableId="1052197328">
    <w:abstractNumId w:val="23"/>
  </w:num>
  <w:num w:numId="12" w16cid:durableId="733115995">
    <w:abstractNumId w:val="5"/>
  </w:num>
  <w:num w:numId="13" w16cid:durableId="1342392721">
    <w:abstractNumId w:val="3"/>
  </w:num>
  <w:num w:numId="14" w16cid:durableId="1946569086">
    <w:abstractNumId w:val="19"/>
  </w:num>
  <w:num w:numId="15" w16cid:durableId="1151560959">
    <w:abstractNumId w:val="18"/>
  </w:num>
  <w:num w:numId="16" w16cid:durableId="1954819743">
    <w:abstractNumId w:val="12"/>
  </w:num>
  <w:num w:numId="17" w16cid:durableId="1682924820">
    <w:abstractNumId w:val="0"/>
  </w:num>
  <w:num w:numId="18" w16cid:durableId="2081442470">
    <w:abstractNumId w:val="17"/>
  </w:num>
  <w:num w:numId="19" w16cid:durableId="806358820">
    <w:abstractNumId w:val="14"/>
  </w:num>
  <w:num w:numId="20" w16cid:durableId="352414450">
    <w:abstractNumId w:val="7"/>
  </w:num>
  <w:num w:numId="21" w16cid:durableId="1610044344">
    <w:abstractNumId w:val="21"/>
  </w:num>
  <w:num w:numId="22" w16cid:durableId="1223754811">
    <w:abstractNumId w:val="15"/>
  </w:num>
  <w:num w:numId="23" w16cid:durableId="70935357">
    <w:abstractNumId w:val="16"/>
  </w:num>
  <w:num w:numId="24" w16cid:durableId="19841215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C1"/>
    <w:rsid w:val="000654CB"/>
    <w:rsid w:val="00086E12"/>
    <w:rsid w:val="00143EDE"/>
    <w:rsid w:val="001A04B1"/>
    <w:rsid w:val="001C786B"/>
    <w:rsid w:val="001D09DD"/>
    <w:rsid w:val="00207471"/>
    <w:rsid w:val="00207963"/>
    <w:rsid w:val="0021280C"/>
    <w:rsid w:val="00217282"/>
    <w:rsid w:val="00362C45"/>
    <w:rsid w:val="003746FE"/>
    <w:rsid w:val="003A7DB4"/>
    <w:rsid w:val="004D2B85"/>
    <w:rsid w:val="004F585C"/>
    <w:rsid w:val="005F3B47"/>
    <w:rsid w:val="00632746"/>
    <w:rsid w:val="00646D4F"/>
    <w:rsid w:val="00673036"/>
    <w:rsid w:val="0073521E"/>
    <w:rsid w:val="007721AB"/>
    <w:rsid w:val="0077682A"/>
    <w:rsid w:val="00782CAC"/>
    <w:rsid w:val="007E2E69"/>
    <w:rsid w:val="0085523F"/>
    <w:rsid w:val="008B217D"/>
    <w:rsid w:val="008E0D11"/>
    <w:rsid w:val="008E22B0"/>
    <w:rsid w:val="008E5356"/>
    <w:rsid w:val="00922355"/>
    <w:rsid w:val="00945934"/>
    <w:rsid w:val="009704D9"/>
    <w:rsid w:val="00975422"/>
    <w:rsid w:val="009D666D"/>
    <w:rsid w:val="009E140E"/>
    <w:rsid w:val="009E2521"/>
    <w:rsid w:val="009F7CAD"/>
    <w:rsid w:val="00A17444"/>
    <w:rsid w:val="00A623BE"/>
    <w:rsid w:val="00AA79C1"/>
    <w:rsid w:val="00AB64C8"/>
    <w:rsid w:val="00B552D5"/>
    <w:rsid w:val="00B70CE9"/>
    <w:rsid w:val="00BB6E42"/>
    <w:rsid w:val="00C13DC1"/>
    <w:rsid w:val="00C87879"/>
    <w:rsid w:val="00CD4D1A"/>
    <w:rsid w:val="00D21E36"/>
    <w:rsid w:val="00D63826"/>
    <w:rsid w:val="00E37051"/>
    <w:rsid w:val="00E62341"/>
    <w:rsid w:val="00ED3D7F"/>
    <w:rsid w:val="00F23704"/>
    <w:rsid w:val="00F3417E"/>
    <w:rsid w:val="00F44177"/>
    <w:rsid w:val="00FC09F7"/>
    <w:rsid w:val="00FF7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0D0C"/>
  <w15:docId w15:val="{C4B47193-CBAF-4B50-BEBF-E57513A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365" w:right="386"/>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4D1A"/>
    <w:pPr>
      <w:tabs>
        <w:tab w:val="center" w:pos="4252"/>
        <w:tab w:val="right" w:pos="8504"/>
      </w:tabs>
    </w:pPr>
  </w:style>
  <w:style w:type="character" w:customStyle="1" w:styleId="CabealhoChar">
    <w:name w:val="Cabeçalho Char"/>
    <w:basedOn w:val="Fontepargpadro"/>
    <w:link w:val="Cabealho"/>
    <w:uiPriority w:val="99"/>
    <w:rsid w:val="00CD4D1A"/>
    <w:rPr>
      <w:rFonts w:ascii="Arial MT" w:eastAsia="Arial MT" w:hAnsi="Arial MT" w:cs="Arial MT"/>
      <w:lang w:val="pt-PT"/>
    </w:rPr>
  </w:style>
  <w:style w:type="paragraph" w:styleId="Rodap">
    <w:name w:val="footer"/>
    <w:basedOn w:val="Normal"/>
    <w:link w:val="RodapChar"/>
    <w:uiPriority w:val="99"/>
    <w:unhideWhenUsed/>
    <w:rsid w:val="00CD4D1A"/>
    <w:pPr>
      <w:tabs>
        <w:tab w:val="center" w:pos="4252"/>
        <w:tab w:val="right" w:pos="8504"/>
      </w:tabs>
    </w:pPr>
  </w:style>
  <w:style w:type="character" w:customStyle="1" w:styleId="RodapChar">
    <w:name w:val="Rodapé Char"/>
    <w:basedOn w:val="Fontepargpadro"/>
    <w:link w:val="Rodap"/>
    <w:uiPriority w:val="99"/>
    <w:rsid w:val="00CD4D1A"/>
    <w:rPr>
      <w:rFonts w:ascii="Arial MT" w:eastAsia="Arial MT" w:hAnsi="Arial MT" w:cs="Arial MT"/>
      <w:lang w:val="pt-PT"/>
    </w:rPr>
  </w:style>
  <w:style w:type="paragraph" w:styleId="NormalWeb">
    <w:name w:val="Normal (Web)"/>
    <w:basedOn w:val="Normal"/>
    <w:uiPriority w:val="99"/>
    <w:unhideWhenUsed/>
    <w:rsid w:val="00BB6E4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D666D"/>
    <w:rPr>
      <w:b/>
      <w:bCs/>
    </w:rPr>
  </w:style>
  <w:style w:type="character" w:styleId="Hyperlink">
    <w:name w:val="Hyperlink"/>
    <w:basedOn w:val="Fontepargpadro"/>
    <w:uiPriority w:val="99"/>
    <w:semiHidden/>
    <w:unhideWhenUsed/>
    <w:rsid w:val="008E2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6813">
      <w:bodyDiv w:val="1"/>
      <w:marLeft w:val="0"/>
      <w:marRight w:val="0"/>
      <w:marTop w:val="0"/>
      <w:marBottom w:val="0"/>
      <w:divBdr>
        <w:top w:val="none" w:sz="0" w:space="0" w:color="auto"/>
        <w:left w:val="none" w:sz="0" w:space="0" w:color="auto"/>
        <w:bottom w:val="none" w:sz="0" w:space="0" w:color="auto"/>
        <w:right w:val="none" w:sz="0" w:space="0" w:color="auto"/>
      </w:divBdr>
    </w:div>
    <w:div w:id="598830383">
      <w:bodyDiv w:val="1"/>
      <w:marLeft w:val="0"/>
      <w:marRight w:val="0"/>
      <w:marTop w:val="0"/>
      <w:marBottom w:val="0"/>
      <w:divBdr>
        <w:top w:val="none" w:sz="0" w:space="0" w:color="auto"/>
        <w:left w:val="none" w:sz="0" w:space="0" w:color="auto"/>
        <w:bottom w:val="none" w:sz="0" w:space="0" w:color="auto"/>
        <w:right w:val="none" w:sz="0" w:space="0" w:color="auto"/>
      </w:divBdr>
    </w:div>
    <w:div w:id="904490942">
      <w:bodyDiv w:val="1"/>
      <w:marLeft w:val="0"/>
      <w:marRight w:val="0"/>
      <w:marTop w:val="0"/>
      <w:marBottom w:val="0"/>
      <w:divBdr>
        <w:top w:val="none" w:sz="0" w:space="0" w:color="auto"/>
        <w:left w:val="none" w:sz="0" w:space="0" w:color="auto"/>
        <w:bottom w:val="none" w:sz="0" w:space="0" w:color="auto"/>
        <w:right w:val="none" w:sz="0" w:space="0" w:color="auto"/>
      </w:divBdr>
    </w:div>
    <w:div w:id="951664950">
      <w:bodyDiv w:val="1"/>
      <w:marLeft w:val="0"/>
      <w:marRight w:val="0"/>
      <w:marTop w:val="0"/>
      <w:marBottom w:val="0"/>
      <w:divBdr>
        <w:top w:val="none" w:sz="0" w:space="0" w:color="auto"/>
        <w:left w:val="none" w:sz="0" w:space="0" w:color="auto"/>
        <w:bottom w:val="none" w:sz="0" w:space="0" w:color="auto"/>
        <w:right w:val="none" w:sz="0" w:space="0" w:color="auto"/>
      </w:divBdr>
    </w:div>
    <w:div w:id="1486049244">
      <w:bodyDiv w:val="1"/>
      <w:marLeft w:val="0"/>
      <w:marRight w:val="0"/>
      <w:marTop w:val="0"/>
      <w:marBottom w:val="0"/>
      <w:divBdr>
        <w:top w:val="none" w:sz="0" w:space="0" w:color="auto"/>
        <w:left w:val="none" w:sz="0" w:space="0" w:color="auto"/>
        <w:bottom w:val="none" w:sz="0" w:space="0" w:color="auto"/>
        <w:right w:val="none" w:sz="0" w:space="0" w:color="auto"/>
      </w:divBdr>
      <w:divsChild>
        <w:div w:id="1980527286">
          <w:marLeft w:val="0"/>
          <w:marRight w:val="0"/>
          <w:marTop w:val="0"/>
          <w:marBottom w:val="0"/>
          <w:divBdr>
            <w:top w:val="none" w:sz="0" w:space="0" w:color="auto"/>
            <w:left w:val="none" w:sz="0" w:space="0" w:color="auto"/>
            <w:bottom w:val="none" w:sz="0" w:space="0" w:color="auto"/>
            <w:right w:val="none" w:sz="0" w:space="0" w:color="auto"/>
          </w:divBdr>
          <w:divsChild>
            <w:div w:id="1316493327">
              <w:marLeft w:val="0"/>
              <w:marRight w:val="0"/>
              <w:marTop w:val="0"/>
              <w:marBottom w:val="0"/>
              <w:divBdr>
                <w:top w:val="none" w:sz="0" w:space="0" w:color="auto"/>
                <w:left w:val="none" w:sz="0" w:space="0" w:color="auto"/>
                <w:bottom w:val="none" w:sz="0" w:space="0" w:color="auto"/>
                <w:right w:val="none" w:sz="0" w:space="0" w:color="auto"/>
              </w:divBdr>
              <w:divsChild>
                <w:div w:id="1266420515">
                  <w:marLeft w:val="0"/>
                  <w:marRight w:val="0"/>
                  <w:marTop w:val="0"/>
                  <w:marBottom w:val="0"/>
                  <w:divBdr>
                    <w:top w:val="none" w:sz="0" w:space="0" w:color="auto"/>
                    <w:left w:val="none" w:sz="0" w:space="0" w:color="auto"/>
                    <w:bottom w:val="none" w:sz="0" w:space="0" w:color="auto"/>
                    <w:right w:val="none" w:sz="0" w:space="0" w:color="auto"/>
                  </w:divBdr>
                  <w:divsChild>
                    <w:div w:id="1190069450">
                      <w:marLeft w:val="0"/>
                      <w:marRight w:val="0"/>
                      <w:marTop w:val="0"/>
                      <w:marBottom w:val="0"/>
                      <w:divBdr>
                        <w:top w:val="none" w:sz="0" w:space="0" w:color="auto"/>
                        <w:left w:val="none" w:sz="0" w:space="0" w:color="auto"/>
                        <w:bottom w:val="none" w:sz="0" w:space="0" w:color="auto"/>
                        <w:right w:val="none" w:sz="0" w:space="0" w:color="auto"/>
                      </w:divBdr>
                      <w:divsChild>
                        <w:div w:id="816609837">
                          <w:marLeft w:val="0"/>
                          <w:marRight w:val="0"/>
                          <w:marTop w:val="0"/>
                          <w:marBottom w:val="0"/>
                          <w:divBdr>
                            <w:top w:val="none" w:sz="0" w:space="0" w:color="auto"/>
                            <w:left w:val="none" w:sz="0" w:space="0" w:color="auto"/>
                            <w:bottom w:val="none" w:sz="0" w:space="0" w:color="auto"/>
                            <w:right w:val="none" w:sz="0" w:space="0" w:color="auto"/>
                          </w:divBdr>
                          <w:divsChild>
                            <w:div w:id="1408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09136">
      <w:bodyDiv w:val="1"/>
      <w:marLeft w:val="0"/>
      <w:marRight w:val="0"/>
      <w:marTop w:val="0"/>
      <w:marBottom w:val="0"/>
      <w:divBdr>
        <w:top w:val="none" w:sz="0" w:space="0" w:color="auto"/>
        <w:left w:val="none" w:sz="0" w:space="0" w:color="auto"/>
        <w:bottom w:val="none" w:sz="0" w:space="0" w:color="auto"/>
        <w:right w:val="none" w:sz="0" w:space="0" w:color="auto"/>
      </w:divBdr>
    </w:div>
    <w:div w:id="180441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4A3E-86B3-4F91-B499-E67C2FF3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915</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COSEMS AMAPA</cp:lastModifiedBy>
  <cp:revision>10</cp:revision>
  <dcterms:created xsi:type="dcterms:W3CDTF">2023-04-04T02:29:00Z</dcterms:created>
  <dcterms:modified xsi:type="dcterms:W3CDTF">2024-09-03T13:28:00Z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2023-03-29T00:00:00Z</vt:filetime>
  </property>
</Properties>
</file>